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FD8" w:rsidRPr="005D2FD8" w:rsidRDefault="00183308" w:rsidP="005D2FD8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0048" behindDoc="1" locked="0" layoutInCell="1" allowOverlap="1">
            <wp:simplePos x="0" y="0"/>
            <wp:positionH relativeFrom="column">
              <wp:posOffset>2578100</wp:posOffset>
            </wp:positionH>
            <wp:positionV relativeFrom="paragraph">
              <wp:posOffset>-188291</wp:posOffset>
            </wp:positionV>
            <wp:extent cx="783590" cy="944880"/>
            <wp:effectExtent l="0" t="0" r="0" b="7620"/>
            <wp:wrapNone/>
            <wp:docPr id="2" name="Рисунок 1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590" cy="94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1C45" w:rsidRDefault="00E71C45" w:rsidP="005D2FD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ab/>
      </w:r>
      <w:r>
        <w:rPr>
          <w:rFonts w:ascii="Times New Roman" w:hAnsi="Times New Roman"/>
          <w:b/>
          <w:sz w:val="32"/>
          <w:szCs w:val="32"/>
        </w:rPr>
        <w:tab/>
      </w:r>
      <w:r>
        <w:rPr>
          <w:rFonts w:ascii="Times New Roman" w:hAnsi="Times New Roman"/>
          <w:b/>
          <w:sz w:val="32"/>
          <w:szCs w:val="32"/>
        </w:rPr>
        <w:tab/>
      </w:r>
      <w:r>
        <w:rPr>
          <w:rFonts w:ascii="Times New Roman" w:hAnsi="Times New Roman"/>
          <w:b/>
          <w:sz w:val="32"/>
          <w:szCs w:val="32"/>
        </w:rPr>
        <w:tab/>
      </w:r>
      <w:r>
        <w:rPr>
          <w:rFonts w:ascii="Times New Roman" w:hAnsi="Times New Roman"/>
          <w:b/>
          <w:sz w:val="32"/>
          <w:szCs w:val="32"/>
        </w:rPr>
        <w:tab/>
      </w:r>
      <w:r>
        <w:rPr>
          <w:rFonts w:ascii="Times New Roman" w:hAnsi="Times New Roman"/>
          <w:b/>
          <w:sz w:val="32"/>
          <w:szCs w:val="32"/>
        </w:rPr>
        <w:tab/>
      </w:r>
      <w:r>
        <w:rPr>
          <w:rFonts w:ascii="Times New Roman" w:hAnsi="Times New Roman"/>
          <w:b/>
          <w:sz w:val="32"/>
          <w:szCs w:val="32"/>
        </w:rPr>
        <w:tab/>
      </w:r>
      <w:r>
        <w:rPr>
          <w:rFonts w:ascii="Times New Roman" w:hAnsi="Times New Roman"/>
          <w:b/>
          <w:sz w:val="32"/>
          <w:szCs w:val="32"/>
        </w:rPr>
        <w:tab/>
      </w:r>
      <w:r>
        <w:rPr>
          <w:rFonts w:ascii="Times New Roman" w:hAnsi="Times New Roman"/>
          <w:b/>
          <w:sz w:val="32"/>
          <w:szCs w:val="32"/>
        </w:rPr>
        <w:tab/>
      </w:r>
    </w:p>
    <w:p w:rsidR="008E1CEC" w:rsidRDefault="008E1CEC" w:rsidP="005D2FD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8E1CEC" w:rsidRDefault="008E1CEC" w:rsidP="005D2FD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E71C45" w:rsidRDefault="00E71C45" w:rsidP="005D2FD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5D2FD8" w:rsidRPr="005D2FD8" w:rsidRDefault="005D2FD8" w:rsidP="005D2FD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D2FD8">
        <w:rPr>
          <w:rFonts w:ascii="Times New Roman" w:hAnsi="Times New Roman"/>
          <w:b/>
          <w:sz w:val="32"/>
          <w:szCs w:val="32"/>
        </w:rPr>
        <w:t>РУБЦОВСКИЙ ГОРОДСКОЙ СОВЕТ ДЕПУТАТОВ</w:t>
      </w:r>
    </w:p>
    <w:p w:rsidR="005D2FD8" w:rsidRPr="005D2FD8" w:rsidRDefault="005D2FD8" w:rsidP="005D2FD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D2FD8">
        <w:rPr>
          <w:rFonts w:ascii="Times New Roman" w:hAnsi="Times New Roman"/>
          <w:b/>
          <w:sz w:val="32"/>
          <w:szCs w:val="32"/>
        </w:rPr>
        <w:t>АЛТАЙСКОГО КРАЯ</w:t>
      </w:r>
    </w:p>
    <w:p w:rsidR="005D2FD8" w:rsidRPr="005D2FD8" w:rsidRDefault="005D2FD8" w:rsidP="005D2FD8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5D2FD8" w:rsidRPr="005D2FD8" w:rsidRDefault="005D2FD8" w:rsidP="005D2FD8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proofErr w:type="gramStart"/>
      <w:r w:rsidRPr="005D2FD8">
        <w:rPr>
          <w:rFonts w:ascii="Times New Roman" w:hAnsi="Times New Roman"/>
          <w:b/>
          <w:sz w:val="48"/>
          <w:szCs w:val="48"/>
        </w:rPr>
        <w:t>Р</w:t>
      </w:r>
      <w:proofErr w:type="gramEnd"/>
      <w:r w:rsidRPr="005D2FD8">
        <w:rPr>
          <w:rFonts w:ascii="Times New Roman" w:hAnsi="Times New Roman"/>
          <w:b/>
          <w:sz w:val="48"/>
          <w:szCs w:val="48"/>
        </w:rPr>
        <w:t xml:space="preserve"> Е Ш Е Н И Е</w:t>
      </w:r>
    </w:p>
    <w:p w:rsidR="005D2FD8" w:rsidRPr="005D2FD8" w:rsidRDefault="005D2FD8" w:rsidP="005D2FD8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5D2FD8" w:rsidRPr="005D2FD8" w:rsidRDefault="004D058A" w:rsidP="005D2FD8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1</w:t>
      </w:r>
      <w:r w:rsidR="00E71C45">
        <w:rPr>
          <w:rFonts w:ascii="Times New Roman" w:hAnsi="Times New Roman"/>
          <w:b/>
          <w:sz w:val="28"/>
          <w:szCs w:val="28"/>
          <w:u w:val="single"/>
        </w:rPr>
        <w:t>7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февраля  </w:t>
      </w:r>
      <w:r w:rsidR="005D2FD8" w:rsidRPr="005D2FD8">
        <w:rPr>
          <w:rFonts w:ascii="Times New Roman" w:hAnsi="Times New Roman"/>
          <w:b/>
          <w:sz w:val="28"/>
          <w:szCs w:val="28"/>
          <w:u w:val="single"/>
        </w:rPr>
        <w:t>202</w:t>
      </w:r>
      <w:r w:rsidR="00E71C45">
        <w:rPr>
          <w:rFonts w:ascii="Times New Roman" w:hAnsi="Times New Roman"/>
          <w:b/>
          <w:sz w:val="28"/>
          <w:szCs w:val="28"/>
          <w:u w:val="single"/>
        </w:rPr>
        <w:t>2</w:t>
      </w:r>
      <w:r w:rsidR="005D2FD8" w:rsidRPr="005D2FD8">
        <w:rPr>
          <w:rFonts w:ascii="Times New Roman" w:hAnsi="Times New Roman"/>
          <w:b/>
          <w:sz w:val="28"/>
          <w:szCs w:val="28"/>
          <w:u w:val="single"/>
        </w:rPr>
        <w:t xml:space="preserve"> г.</w:t>
      </w:r>
      <w:r w:rsidR="008E1CEC">
        <w:rPr>
          <w:rFonts w:ascii="Times New Roman" w:hAnsi="Times New Roman"/>
          <w:b/>
          <w:sz w:val="28"/>
          <w:szCs w:val="28"/>
          <w:u w:val="single"/>
        </w:rPr>
        <w:t xml:space="preserve"> № 776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E71C45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5D2FD8" w:rsidRPr="005D2FD8" w:rsidRDefault="005D2FD8" w:rsidP="005D2FD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D2FD8">
        <w:rPr>
          <w:rFonts w:ascii="Times New Roman" w:hAnsi="Times New Roman"/>
          <w:b/>
          <w:sz w:val="24"/>
          <w:szCs w:val="24"/>
        </w:rPr>
        <w:t xml:space="preserve">               г.</w:t>
      </w:r>
      <w:r w:rsidR="000E33B0">
        <w:rPr>
          <w:rFonts w:ascii="Times New Roman" w:hAnsi="Times New Roman"/>
          <w:b/>
          <w:sz w:val="24"/>
          <w:szCs w:val="24"/>
        </w:rPr>
        <w:t xml:space="preserve"> </w:t>
      </w:r>
      <w:r w:rsidRPr="005D2FD8">
        <w:rPr>
          <w:rFonts w:ascii="Times New Roman" w:hAnsi="Times New Roman"/>
          <w:b/>
          <w:sz w:val="24"/>
          <w:szCs w:val="24"/>
        </w:rPr>
        <w:t>Рубцовск</w:t>
      </w:r>
    </w:p>
    <w:p w:rsidR="005D2FD8" w:rsidRPr="005D2FD8" w:rsidRDefault="005D2FD8" w:rsidP="005D2FD8">
      <w:pPr>
        <w:spacing w:after="0" w:line="240" w:lineRule="auto"/>
        <w:ind w:firstLine="720"/>
        <w:rPr>
          <w:rFonts w:ascii="Times New Roman" w:hAnsi="Times New Roman"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79"/>
      </w:tblGrid>
      <w:tr w:rsidR="005D2FD8" w:rsidRPr="008E1CEC" w:rsidTr="001D15AC">
        <w:trPr>
          <w:trHeight w:val="1371"/>
        </w:trPr>
        <w:tc>
          <w:tcPr>
            <w:tcW w:w="4579" w:type="dxa"/>
          </w:tcPr>
          <w:p w:rsidR="005D2FD8" w:rsidRPr="008E1CEC" w:rsidRDefault="005D2FD8" w:rsidP="001D15AC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outlineLvl w:val="2"/>
              <w:rPr>
                <w:rFonts w:ascii="Times New Roman" w:hAnsi="Times New Roman"/>
                <w:bCs/>
                <w:sz w:val="28"/>
                <w:szCs w:val="28"/>
              </w:rPr>
            </w:pPr>
            <w:r w:rsidRPr="008E1CEC">
              <w:rPr>
                <w:rFonts w:ascii="Times New Roman" w:hAnsi="Times New Roman"/>
                <w:sz w:val="28"/>
                <w:szCs w:val="28"/>
              </w:rPr>
              <w:t>Об отчете председателя Рубцовск</w:t>
            </w:r>
            <w:r w:rsidRPr="008E1CEC">
              <w:rPr>
                <w:rFonts w:ascii="Times New Roman" w:hAnsi="Times New Roman"/>
                <w:sz w:val="28"/>
                <w:szCs w:val="28"/>
              </w:rPr>
              <w:t>о</w:t>
            </w:r>
            <w:r w:rsidRPr="008E1CEC">
              <w:rPr>
                <w:rFonts w:ascii="Times New Roman" w:hAnsi="Times New Roman"/>
                <w:sz w:val="28"/>
                <w:szCs w:val="28"/>
              </w:rPr>
              <w:t>го городского Совета депутатов Алта</w:t>
            </w:r>
            <w:r w:rsidRPr="008E1CEC">
              <w:rPr>
                <w:rFonts w:ascii="Times New Roman" w:hAnsi="Times New Roman"/>
                <w:sz w:val="28"/>
                <w:szCs w:val="28"/>
              </w:rPr>
              <w:t>й</w:t>
            </w:r>
            <w:r w:rsidRPr="008E1CEC">
              <w:rPr>
                <w:rFonts w:ascii="Times New Roman" w:hAnsi="Times New Roman"/>
                <w:sz w:val="28"/>
                <w:szCs w:val="28"/>
              </w:rPr>
              <w:t>ского края о результатах его де</w:t>
            </w:r>
            <w:r w:rsidRPr="008E1CEC">
              <w:rPr>
                <w:rFonts w:ascii="Times New Roman" w:hAnsi="Times New Roman"/>
                <w:sz w:val="28"/>
                <w:szCs w:val="28"/>
              </w:rPr>
              <w:t>я</w:t>
            </w:r>
            <w:r w:rsidRPr="008E1CEC">
              <w:rPr>
                <w:rFonts w:ascii="Times New Roman" w:hAnsi="Times New Roman"/>
                <w:sz w:val="28"/>
                <w:szCs w:val="28"/>
              </w:rPr>
              <w:t>тельности в 20</w:t>
            </w:r>
            <w:r w:rsidR="000E33B0" w:rsidRPr="008E1CEC">
              <w:rPr>
                <w:rFonts w:ascii="Times New Roman" w:hAnsi="Times New Roman"/>
                <w:sz w:val="28"/>
                <w:szCs w:val="28"/>
              </w:rPr>
              <w:t>2</w:t>
            </w:r>
            <w:r w:rsidR="00E71C45" w:rsidRPr="008E1CEC">
              <w:rPr>
                <w:rFonts w:ascii="Times New Roman" w:hAnsi="Times New Roman"/>
                <w:sz w:val="28"/>
                <w:szCs w:val="28"/>
              </w:rPr>
              <w:t>1</w:t>
            </w:r>
            <w:r w:rsidRPr="008E1CEC">
              <w:rPr>
                <w:rFonts w:ascii="Times New Roman" w:hAnsi="Times New Roman"/>
                <w:sz w:val="28"/>
                <w:szCs w:val="28"/>
              </w:rPr>
              <w:t xml:space="preserve"> г</w:t>
            </w:r>
            <w:r w:rsidR="001D15AC">
              <w:rPr>
                <w:rFonts w:ascii="Times New Roman" w:hAnsi="Times New Roman"/>
                <w:sz w:val="28"/>
                <w:szCs w:val="28"/>
              </w:rPr>
              <w:t>оду</w:t>
            </w:r>
            <w:r w:rsidRPr="008E1CEC">
              <w:rPr>
                <w:rFonts w:ascii="Times New Roman" w:hAnsi="Times New Roman"/>
                <w:sz w:val="28"/>
                <w:szCs w:val="28"/>
              </w:rPr>
              <w:t>, в том числе о решении вопросов, поста</w:t>
            </w:r>
            <w:r w:rsidRPr="008E1CEC">
              <w:rPr>
                <w:rFonts w:ascii="Times New Roman" w:hAnsi="Times New Roman"/>
                <w:sz w:val="28"/>
                <w:szCs w:val="28"/>
              </w:rPr>
              <w:t>в</w:t>
            </w:r>
            <w:r w:rsidRPr="008E1CEC">
              <w:rPr>
                <w:rFonts w:ascii="Times New Roman" w:hAnsi="Times New Roman"/>
                <w:sz w:val="28"/>
                <w:szCs w:val="28"/>
              </w:rPr>
              <w:t>ленных городским Советом депут</w:t>
            </w:r>
            <w:r w:rsidRPr="008E1CEC">
              <w:rPr>
                <w:rFonts w:ascii="Times New Roman" w:hAnsi="Times New Roman"/>
                <w:sz w:val="28"/>
                <w:szCs w:val="28"/>
              </w:rPr>
              <w:t>а</w:t>
            </w:r>
            <w:r w:rsidRPr="008E1CEC">
              <w:rPr>
                <w:rFonts w:ascii="Times New Roman" w:hAnsi="Times New Roman"/>
                <w:sz w:val="28"/>
                <w:szCs w:val="28"/>
              </w:rPr>
              <w:t>тов</w:t>
            </w:r>
          </w:p>
        </w:tc>
      </w:tr>
    </w:tbl>
    <w:p w:rsidR="005D2FD8" w:rsidRPr="008E1CEC" w:rsidRDefault="005D2FD8" w:rsidP="005D2F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D2FD8" w:rsidRPr="008E1CEC" w:rsidRDefault="005D2FD8" w:rsidP="005D2F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D2FD8" w:rsidRPr="008E1CEC" w:rsidRDefault="005D2FD8" w:rsidP="008E1CE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E1CEC">
        <w:rPr>
          <w:rFonts w:ascii="Times New Roman" w:hAnsi="Times New Roman"/>
          <w:sz w:val="28"/>
          <w:szCs w:val="28"/>
        </w:rPr>
        <w:t>В соответствии со статьей 20 Регламента Рубцовского городского С</w:t>
      </w:r>
      <w:r w:rsidRPr="008E1CEC">
        <w:rPr>
          <w:rFonts w:ascii="Times New Roman" w:hAnsi="Times New Roman"/>
          <w:sz w:val="28"/>
          <w:szCs w:val="28"/>
        </w:rPr>
        <w:t>о</w:t>
      </w:r>
      <w:r w:rsidRPr="008E1CEC">
        <w:rPr>
          <w:rFonts w:ascii="Times New Roman" w:hAnsi="Times New Roman"/>
          <w:sz w:val="28"/>
          <w:szCs w:val="28"/>
        </w:rPr>
        <w:t>вета депутатов Алтайского края, Рубцовский городской Совет депутатов А</w:t>
      </w:r>
      <w:r w:rsidRPr="008E1CEC">
        <w:rPr>
          <w:rFonts w:ascii="Times New Roman" w:hAnsi="Times New Roman"/>
          <w:sz w:val="28"/>
          <w:szCs w:val="28"/>
        </w:rPr>
        <w:t>л</w:t>
      </w:r>
      <w:r w:rsidRPr="008E1CEC">
        <w:rPr>
          <w:rFonts w:ascii="Times New Roman" w:hAnsi="Times New Roman"/>
          <w:sz w:val="28"/>
          <w:szCs w:val="28"/>
        </w:rPr>
        <w:t>тайского края</w:t>
      </w:r>
    </w:p>
    <w:p w:rsidR="005D2FD8" w:rsidRPr="008E1CEC" w:rsidRDefault="005D2FD8" w:rsidP="008E1C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D2FD8" w:rsidRPr="008E1CEC" w:rsidRDefault="005D2FD8" w:rsidP="008E1CEC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proofErr w:type="gramStart"/>
      <w:r w:rsidRPr="008E1CEC">
        <w:rPr>
          <w:rFonts w:ascii="Times New Roman" w:hAnsi="Times New Roman"/>
          <w:b/>
          <w:sz w:val="32"/>
          <w:szCs w:val="32"/>
        </w:rPr>
        <w:t>Р</w:t>
      </w:r>
      <w:proofErr w:type="gramEnd"/>
      <w:r w:rsidRPr="008E1CEC">
        <w:rPr>
          <w:rFonts w:ascii="Times New Roman" w:hAnsi="Times New Roman"/>
          <w:b/>
          <w:sz w:val="32"/>
          <w:szCs w:val="32"/>
        </w:rPr>
        <w:t xml:space="preserve"> Е Ш И Л:</w:t>
      </w:r>
    </w:p>
    <w:p w:rsidR="005D2FD8" w:rsidRPr="008E1CEC" w:rsidRDefault="005D2FD8" w:rsidP="008E1C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1CEC">
        <w:rPr>
          <w:rFonts w:ascii="Times New Roman" w:hAnsi="Times New Roman"/>
          <w:sz w:val="28"/>
          <w:szCs w:val="28"/>
        </w:rPr>
        <w:tab/>
        <w:t>1. Отчет председателя Рубцовского городского Совета депутатов А</w:t>
      </w:r>
      <w:r w:rsidRPr="008E1CEC">
        <w:rPr>
          <w:rFonts w:ascii="Times New Roman" w:hAnsi="Times New Roman"/>
          <w:sz w:val="28"/>
          <w:szCs w:val="28"/>
        </w:rPr>
        <w:t>л</w:t>
      </w:r>
      <w:r w:rsidRPr="008E1CEC">
        <w:rPr>
          <w:rFonts w:ascii="Times New Roman" w:hAnsi="Times New Roman"/>
          <w:sz w:val="28"/>
          <w:szCs w:val="28"/>
        </w:rPr>
        <w:t xml:space="preserve">тайского края о </w:t>
      </w:r>
      <w:proofErr w:type="gramStart"/>
      <w:r w:rsidRPr="008E1CEC">
        <w:rPr>
          <w:rFonts w:ascii="Times New Roman" w:hAnsi="Times New Roman"/>
          <w:sz w:val="28"/>
          <w:szCs w:val="28"/>
        </w:rPr>
        <w:t>резу</w:t>
      </w:r>
      <w:r w:rsidR="000E33B0" w:rsidRPr="008E1CEC">
        <w:rPr>
          <w:rFonts w:ascii="Times New Roman" w:hAnsi="Times New Roman"/>
          <w:sz w:val="28"/>
          <w:szCs w:val="28"/>
        </w:rPr>
        <w:t>льтатах</w:t>
      </w:r>
      <w:proofErr w:type="gramEnd"/>
      <w:r w:rsidR="000E33B0" w:rsidRPr="008E1CEC">
        <w:rPr>
          <w:rFonts w:ascii="Times New Roman" w:hAnsi="Times New Roman"/>
          <w:sz w:val="28"/>
          <w:szCs w:val="28"/>
        </w:rPr>
        <w:t xml:space="preserve"> его деятельности </w:t>
      </w:r>
      <w:r w:rsidRPr="008E1CEC">
        <w:rPr>
          <w:rFonts w:ascii="Times New Roman" w:hAnsi="Times New Roman"/>
          <w:sz w:val="28"/>
          <w:szCs w:val="28"/>
        </w:rPr>
        <w:t>в 20</w:t>
      </w:r>
      <w:r w:rsidR="000E33B0" w:rsidRPr="008E1CEC">
        <w:rPr>
          <w:rFonts w:ascii="Times New Roman" w:hAnsi="Times New Roman"/>
          <w:sz w:val="28"/>
          <w:szCs w:val="28"/>
        </w:rPr>
        <w:t>2</w:t>
      </w:r>
      <w:r w:rsidR="00E71C45" w:rsidRPr="008E1CEC">
        <w:rPr>
          <w:rFonts w:ascii="Times New Roman" w:hAnsi="Times New Roman"/>
          <w:sz w:val="28"/>
          <w:szCs w:val="28"/>
        </w:rPr>
        <w:t>1</w:t>
      </w:r>
      <w:r w:rsidRPr="008E1CEC">
        <w:rPr>
          <w:rFonts w:ascii="Times New Roman" w:hAnsi="Times New Roman"/>
          <w:sz w:val="28"/>
          <w:szCs w:val="28"/>
        </w:rPr>
        <w:t xml:space="preserve"> г</w:t>
      </w:r>
      <w:r w:rsidR="001D15AC">
        <w:rPr>
          <w:rFonts w:ascii="Times New Roman" w:hAnsi="Times New Roman"/>
          <w:sz w:val="28"/>
          <w:szCs w:val="28"/>
        </w:rPr>
        <w:t>оду</w:t>
      </w:r>
      <w:r w:rsidRPr="008E1CEC">
        <w:rPr>
          <w:rFonts w:ascii="Times New Roman" w:hAnsi="Times New Roman"/>
          <w:sz w:val="28"/>
          <w:szCs w:val="28"/>
        </w:rPr>
        <w:t>, в том числе о р</w:t>
      </w:r>
      <w:r w:rsidRPr="008E1CEC">
        <w:rPr>
          <w:rFonts w:ascii="Times New Roman" w:hAnsi="Times New Roman"/>
          <w:sz w:val="28"/>
          <w:szCs w:val="28"/>
        </w:rPr>
        <w:t>е</w:t>
      </w:r>
      <w:r w:rsidRPr="008E1CEC">
        <w:rPr>
          <w:rFonts w:ascii="Times New Roman" w:hAnsi="Times New Roman"/>
          <w:sz w:val="28"/>
          <w:szCs w:val="28"/>
        </w:rPr>
        <w:t>шении вопросов, поставленных городским Советом депутатов утвердить (прилагается).</w:t>
      </w:r>
    </w:p>
    <w:p w:rsidR="004D058A" w:rsidRPr="008E1CEC" w:rsidRDefault="005D2FD8" w:rsidP="008E1C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1CEC">
        <w:rPr>
          <w:rFonts w:ascii="Times New Roman" w:hAnsi="Times New Roman"/>
          <w:sz w:val="28"/>
          <w:szCs w:val="28"/>
        </w:rPr>
        <w:tab/>
        <w:t>2. Признать деятельность председателя Рубцовского городского Совета депу</w:t>
      </w:r>
      <w:r w:rsidR="000E33B0" w:rsidRPr="008E1CEC">
        <w:rPr>
          <w:rFonts w:ascii="Times New Roman" w:hAnsi="Times New Roman"/>
          <w:sz w:val="28"/>
          <w:szCs w:val="28"/>
        </w:rPr>
        <w:t>татов Алтайского края в 202</w:t>
      </w:r>
      <w:r w:rsidR="00E71C45" w:rsidRPr="008E1CEC">
        <w:rPr>
          <w:rFonts w:ascii="Times New Roman" w:hAnsi="Times New Roman"/>
          <w:sz w:val="28"/>
          <w:szCs w:val="28"/>
        </w:rPr>
        <w:t>1</w:t>
      </w:r>
      <w:r w:rsidRPr="008E1CEC">
        <w:rPr>
          <w:rFonts w:ascii="Times New Roman" w:hAnsi="Times New Roman"/>
          <w:sz w:val="28"/>
          <w:szCs w:val="28"/>
        </w:rPr>
        <w:t xml:space="preserve"> г</w:t>
      </w:r>
      <w:r w:rsidR="001D15AC">
        <w:rPr>
          <w:rFonts w:ascii="Times New Roman" w:hAnsi="Times New Roman"/>
          <w:sz w:val="28"/>
          <w:szCs w:val="28"/>
        </w:rPr>
        <w:t>оду</w:t>
      </w:r>
      <w:r w:rsidRPr="008E1CEC">
        <w:rPr>
          <w:rFonts w:ascii="Times New Roman" w:hAnsi="Times New Roman"/>
          <w:sz w:val="28"/>
          <w:szCs w:val="28"/>
        </w:rPr>
        <w:t xml:space="preserve"> </w:t>
      </w:r>
      <w:r w:rsidR="004D058A" w:rsidRPr="008E1CEC">
        <w:rPr>
          <w:rFonts w:ascii="Times New Roman" w:hAnsi="Times New Roman"/>
          <w:sz w:val="28"/>
          <w:szCs w:val="28"/>
        </w:rPr>
        <w:t>удовлетворительной.</w:t>
      </w:r>
    </w:p>
    <w:p w:rsidR="005D2FD8" w:rsidRPr="008E1CEC" w:rsidRDefault="005D2FD8" w:rsidP="008E1CE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E1CEC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8E1CEC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8E1CEC">
        <w:rPr>
          <w:rFonts w:ascii="Times New Roman" w:hAnsi="Times New Roman"/>
          <w:sz w:val="28"/>
          <w:szCs w:val="28"/>
        </w:rPr>
        <w:t xml:space="preserve"> настоящее решение с отчетом председателя Рубцовского городского Совета депутатов Алтайского края в 20</w:t>
      </w:r>
      <w:r w:rsidR="000E33B0" w:rsidRPr="008E1CEC">
        <w:rPr>
          <w:rFonts w:ascii="Times New Roman" w:hAnsi="Times New Roman"/>
          <w:sz w:val="28"/>
          <w:szCs w:val="28"/>
        </w:rPr>
        <w:t>2</w:t>
      </w:r>
      <w:r w:rsidR="00E71C45" w:rsidRPr="008E1CEC">
        <w:rPr>
          <w:rFonts w:ascii="Times New Roman" w:hAnsi="Times New Roman"/>
          <w:sz w:val="28"/>
          <w:szCs w:val="28"/>
        </w:rPr>
        <w:t>1</w:t>
      </w:r>
      <w:r w:rsidRPr="008E1CEC">
        <w:rPr>
          <w:rFonts w:ascii="Times New Roman" w:hAnsi="Times New Roman"/>
          <w:sz w:val="28"/>
          <w:szCs w:val="28"/>
        </w:rPr>
        <w:t xml:space="preserve"> г</w:t>
      </w:r>
      <w:r w:rsidR="001D15AC">
        <w:rPr>
          <w:rFonts w:ascii="Times New Roman" w:hAnsi="Times New Roman"/>
          <w:sz w:val="28"/>
          <w:szCs w:val="28"/>
        </w:rPr>
        <w:t>оду</w:t>
      </w:r>
      <w:r w:rsidRPr="008E1CEC">
        <w:rPr>
          <w:rFonts w:ascii="Times New Roman" w:hAnsi="Times New Roman"/>
          <w:sz w:val="28"/>
          <w:szCs w:val="28"/>
        </w:rPr>
        <w:t>, в том числе о р</w:t>
      </w:r>
      <w:r w:rsidRPr="008E1CEC">
        <w:rPr>
          <w:rFonts w:ascii="Times New Roman" w:hAnsi="Times New Roman"/>
          <w:sz w:val="28"/>
          <w:szCs w:val="28"/>
        </w:rPr>
        <w:t>е</w:t>
      </w:r>
      <w:r w:rsidRPr="008E1CEC">
        <w:rPr>
          <w:rFonts w:ascii="Times New Roman" w:hAnsi="Times New Roman"/>
          <w:sz w:val="28"/>
          <w:szCs w:val="28"/>
        </w:rPr>
        <w:t>шении вопросов, поставленных городским Советом депутатов на официал</w:t>
      </w:r>
      <w:r w:rsidRPr="008E1CEC">
        <w:rPr>
          <w:rFonts w:ascii="Times New Roman" w:hAnsi="Times New Roman"/>
          <w:sz w:val="28"/>
          <w:szCs w:val="28"/>
        </w:rPr>
        <w:t>ь</w:t>
      </w:r>
      <w:r w:rsidRPr="008E1CEC">
        <w:rPr>
          <w:rFonts w:ascii="Times New Roman" w:hAnsi="Times New Roman"/>
          <w:sz w:val="28"/>
          <w:szCs w:val="28"/>
        </w:rPr>
        <w:t>ном сайте Рубцовского городского Совета депутатов Алтайского края.</w:t>
      </w:r>
    </w:p>
    <w:p w:rsidR="005D2FD8" w:rsidRPr="008E1CEC" w:rsidRDefault="005D2FD8" w:rsidP="008E1C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1CEC">
        <w:rPr>
          <w:rFonts w:ascii="Times New Roman" w:hAnsi="Times New Roman"/>
          <w:sz w:val="28"/>
          <w:szCs w:val="28"/>
        </w:rPr>
        <w:tab/>
        <w:t>4. Настоящее решение вступает в силу с момента принятия.</w:t>
      </w:r>
    </w:p>
    <w:p w:rsidR="005D2FD8" w:rsidRPr="008E1CEC" w:rsidRDefault="005D2FD8" w:rsidP="008E1C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1CEC">
        <w:rPr>
          <w:rFonts w:ascii="Times New Roman" w:hAnsi="Times New Roman"/>
          <w:sz w:val="28"/>
          <w:szCs w:val="28"/>
        </w:rPr>
        <w:tab/>
        <w:t xml:space="preserve">5. </w:t>
      </w:r>
      <w:proofErr w:type="gramStart"/>
      <w:r w:rsidRPr="008E1CE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8E1CEC">
        <w:rPr>
          <w:rFonts w:ascii="Times New Roman" w:hAnsi="Times New Roman"/>
          <w:sz w:val="28"/>
          <w:szCs w:val="28"/>
        </w:rPr>
        <w:t xml:space="preserve"> исполнением </w:t>
      </w:r>
      <w:r w:rsidR="008E1CEC">
        <w:rPr>
          <w:rFonts w:ascii="Times New Roman" w:hAnsi="Times New Roman"/>
          <w:sz w:val="28"/>
          <w:szCs w:val="28"/>
        </w:rPr>
        <w:t>данного</w:t>
      </w:r>
      <w:r w:rsidRPr="008E1CEC">
        <w:rPr>
          <w:rFonts w:ascii="Times New Roman" w:hAnsi="Times New Roman"/>
          <w:sz w:val="28"/>
          <w:szCs w:val="28"/>
        </w:rPr>
        <w:t xml:space="preserve"> решения возложить на комитет Рубцовского городского Совета депутатов Алтайского края по законодател</w:t>
      </w:r>
      <w:r w:rsidRPr="008E1CEC">
        <w:rPr>
          <w:rFonts w:ascii="Times New Roman" w:hAnsi="Times New Roman"/>
          <w:sz w:val="28"/>
          <w:szCs w:val="28"/>
        </w:rPr>
        <w:t>ь</w:t>
      </w:r>
      <w:r w:rsidRPr="008E1CEC">
        <w:rPr>
          <w:rFonts w:ascii="Times New Roman" w:hAnsi="Times New Roman"/>
          <w:sz w:val="28"/>
          <w:szCs w:val="28"/>
        </w:rPr>
        <w:t>ству, вопросам  законности и местному самоуправлению (Е.И. Криволапов).</w:t>
      </w:r>
    </w:p>
    <w:p w:rsidR="005D2FD8" w:rsidRPr="008E1CEC" w:rsidRDefault="005D2FD8" w:rsidP="005D2F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71C45" w:rsidRPr="008E1CEC" w:rsidRDefault="00E71C45" w:rsidP="005D2FD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E1CEC">
        <w:rPr>
          <w:rFonts w:ascii="Times New Roman" w:hAnsi="Times New Roman"/>
          <w:sz w:val="28"/>
          <w:szCs w:val="28"/>
        </w:rPr>
        <w:t>Заместитель п</w:t>
      </w:r>
      <w:r w:rsidR="005D2FD8" w:rsidRPr="008E1CEC">
        <w:rPr>
          <w:rFonts w:ascii="Times New Roman" w:hAnsi="Times New Roman"/>
          <w:sz w:val="28"/>
          <w:szCs w:val="28"/>
        </w:rPr>
        <w:t>редседател</w:t>
      </w:r>
      <w:r w:rsidRPr="008E1CEC">
        <w:rPr>
          <w:rFonts w:ascii="Times New Roman" w:hAnsi="Times New Roman"/>
          <w:sz w:val="28"/>
          <w:szCs w:val="28"/>
        </w:rPr>
        <w:t>я</w:t>
      </w:r>
      <w:r w:rsidR="005D2FD8" w:rsidRPr="008E1CEC">
        <w:rPr>
          <w:rFonts w:ascii="Times New Roman" w:hAnsi="Times New Roman"/>
          <w:sz w:val="28"/>
          <w:szCs w:val="28"/>
        </w:rPr>
        <w:t xml:space="preserve"> </w:t>
      </w:r>
    </w:p>
    <w:p w:rsidR="00E71C45" w:rsidRPr="008E1CEC" w:rsidRDefault="005D2FD8" w:rsidP="005D2FD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E1CEC">
        <w:rPr>
          <w:rFonts w:ascii="Times New Roman" w:hAnsi="Times New Roman"/>
          <w:sz w:val="28"/>
          <w:szCs w:val="28"/>
        </w:rPr>
        <w:t xml:space="preserve">Рубцовского городского Совета </w:t>
      </w:r>
    </w:p>
    <w:p w:rsidR="00AB44DF" w:rsidRPr="008E1CEC" w:rsidRDefault="00E71C45" w:rsidP="005D2FD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E1CEC">
        <w:rPr>
          <w:rFonts w:ascii="Times New Roman" w:hAnsi="Times New Roman"/>
          <w:sz w:val="28"/>
          <w:szCs w:val="28"/>
        </w:rPr>
        <w:t>д</w:t>
      </w:r>
      <w:r w:rsidR="005D2FD8" w:rsidRPr="008E1CEC">
        <w:rPr>
          <w:rFonts w:ascii="Times New Roman" w:hAnsi="Times New Roman"/>
          <w:sz w:val="28"/>
          <w:szCs w:val="28"/>
        </w:rPr>
        <w:t xml:space="preserve">епутатов Алтайского края                                          </w:t>
      </w:r>
      <w:r w:rsidR="001D15AC">
        <w:rPr>
          <w:rFonts w:ascii="Times New Roman" w:hAnsi="Times New Roman"/>
          <w:sz w:val="28"/>
          <w:szCs w:val="28"/>
        </w:rPr>
        <w:tab/>
      </w:r>
      <w:r w:rsidR="001D15AC">
        <w:rPr>
          <w:rFonts w:ascii="Times New Roman" w:hAnsi="Times New Roman"/>
          <w:sz w:val="28"/>
          <w:szCs w:val="28"/>
        </w:rPr>
        <w:tab/>
      </w:r>
      <w:r w:rsidRPr="008E1CEC">
        <w:rPr>
          <w:rFonts w:ascii="Times New Roman" w:hAnsi="Times New Roman"/>
          <w:sz w:val="28"/>
          <w:szCs w:val="28"/>
        </w:rPr>
        <w:t>В.А.</w:t>
      </w:r>
      <w:r w:rsidR="001D15AC">
        <w:rPr>
          <w:rFonts w:ascii="Times New Roman" w:hAnsi="Times New Roman"/>
          <w:sz w:val="28"/>
          <w:szCs w:val="28"/>
        </w:rPr>
        <w:t xml:space="preserve"> </w:t>
      </w:r>
      <w:r w:rsidRPr="008E1CEC">
        <w:rPr>
          <w:rFonts w:ascii="Times New Roman" w:hAnsi="Times New Roman"/>
          <w:sz w:val="28"/>
          <w:szCs w:val="28"/>
        </w:rPr>
        <w:t>Бач</w:t>
      </w:r>
      <w:r w:rsidRPr="008E1CEC">
        <w:rPr>
          <w:rFonts w:ascii="Times New Roman" w:hAnsi="Times New Roman"/>
          <w:sz w:val="28"/>
          <w:szCs w:val="28"/>
        </w:rPr>
        <w:t>у</w:t>
      </w:r>
      <w:r w:rsidRPr="008E1CEC">
        <w:rPr>
          <w:rFonts w:ascii="Times New Roman" w:hAnsi="Times New Roman"/>
          <w:sz w:val="28"/>
          <w:szCs w:val="28"/>
        </w:rPr>
        <w:t>рин</w:t>
      </w:r>
    </w:p>
    <w:p w:rsidR="00AB44DF" w:rsidRDefault="00AB44DF" w:rsidP="00AB44DF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8E1CEC">
        <w:rPr>
          <w:rFonts w:ascii="Times New Roman" w:hAnsi="Times New Roman"/>
          <w:sz w:val="28"/>
          <w:szCs w:val="28"/>
        </w:rPr>
        <w:br w:type="page"/>
      </w:r>
      <w:r w:rsidRPr="00AB44DF">
        <w:rPr>
          <w:rFonts w:ascii="Times New Roman" w:hAnsi="Times New Roman"/>
          <w:b/>
          <w:sz w:val="28"/>
          <w:szCs w:val="28"/>
        </w:rPr>
        <w:lastRenderedPageBreak/>
        <w:t xml:space="preserve">                       </w:t>
      </w:r>
      <w:r w:rsidRPr="00AB44DF">
        <w:rPr>
          <w:rFonts w:ascii="Times New Roman" w:hAnsi="Times New Roman"/>
          <w:b/>
          <w:sz w:val="24"/>
          <w:szCs w:val="24"/>
        </w:rPr>
        <w:t xml:space="preserve">УТВЕРЖДЕН </w:t>
      </w:r>
    </w:p>
    <w:p w:rsidR="00AB44DF" w:rsidRPr="00AB44DF" w:rsidRDefault="00AB44DF" w:rsidP="00AB44D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B44DF">
        <w:rPr>
          <w:rFonts w:ascii="Times New Roman" w:hAnsi="Times New Roman"/>
          <w:sz w:val="24"/>
          <w:szCs w:val="24"/>
        </w:rPr>
        <w:t xml:space="preserve">решением Рубцовского </w:t>
      </w:r>
      <w:proofErr w:type="gramStart"/>
      <w:r w:rsidRPr="00AB44DF">
        <w:rPr>
          <w:rFonts w:ascii="Times New Roman" w:hAnsi="Times New Roman"/>
          <w:sz w:val="24"/>
          <w:szCs w:val="24"/>
        </w:rPr>
        <w:t>городского</w:t>
      </w:r>
      <w:proofErr w:type="gramEnd"/>
    </w:p>
    <w:p w:rsidR="00AB44DF" w:rsidRDefault="00AB44DF" w:rsidP="00AB44DF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AB44DF">
        <w:rPr>
          <w:rFonts w:ascii="Times New Roman" w:hAnsi="Times New Roman"/>
          <w:sz w:val="24"/>
          <w:szCs w:val="24"/>
        </w:rPr>
        <w:t>Совета депутатов Алтайского края</w:t>
      </w:r>
    </w:p>
    <w:p w:rsidR="004D058A" w:rsidRPr="00AB44DF" w:rsidRDefault="004D058A" w:rsidP="00AB44DF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</w:t>
      </w:r>
      <w:r w:rsidR="00E71C45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.02.202</w:t>
      </w:r>
      <w:r w:rsidR="00E71C45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г. № </w:t>
      </w:r>
      <w:r w:rsidR="008E1CEC">
        <w:rPr>
          <w:rFonts w:ascii="Times New Roman" w:hAnsi="Times New Roman"/>
          <w:sz w:val="24"/>
          <w:szCs w:val="24"/>
        </w:rPr>
        <w:t>776</w:t>
      </w:r>
    </w:p>
    <w:p w:rsidR="00AB44DF" w:rsidRPr="00AB44DF" w:rsidRDefault="00AB44DF" w:rsidP="00AB44D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D058A" w:rsidRDefault="004D058A" w:rsidP="004D058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B44DF" w:rsidRPr="00AB44DF" w:rsidRDefault="00AB44DF" w:rsidP="004D058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B44DF">
        <w:rPr>
          <w:rFonts w:ascii="Times New Roman" w:hAnsi="Times New Roman"/>
          <w:b/>
          <w:sz w:val="28"/>
          <w:szCs w:val="28"/>
        </w:rPr>
        <w:t>ОТЧЕТ</w:t>
      </w:r>
    </w:p>
    <w:p w:rsidR="00AB44DF" w:rsidRPr="00AB44DF" w:rsidRDefault="00AB44DF" w:rsidP="004D058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B44DF">
        <w:rPr>
          <w:rFonts w:ascii="Times New Roman" w:hAnsi="Times New Roman"/>
          <w:b/>
          <w:sz w:val="28"/>
          <w:szCs w:val="28"/>
        </w:rPr>
        <w:t xml:space="preserve"> председателя Рубцовского городского Совета депутатов Алтайск</w:t>
      </w:r>
      <w:r w:rsidRPr="00AB44DF">
        <w:rPr>
          <w:rFonts w:ascii="Times New Roman" w:hAnsi="Times New Roman"/>
          <w:b/>
          <w:sz w:val="28"/>
          <w:szCs w:val="28"/>
        </w:rPr>
        <w:t>о</w:t>
      </w:r>
      <w:r w:rsidRPr="00AB44DF">
        <w:rPr>
          <w:rFonts w:ascii="Times New Roman" w:hAnsi="Times New Roman"/>
          <w:b/>
          <w:sz w:val="28"/>
          <w:szCs w:val="28"/>
        </w:rPr>
        <w:t xml:space="preserve">го края о </w:t>
      </w:r>
      <w:proofErr w:type="gramStart"/>
      <w:r w:rsidRPr="00AB44DF">
        <w:rPr>
          <w:rFonts w:ascii="Times New Roman" w:hAnsi="Times New Roman"/>
          <w:b/>
          <w:sz w:val="28"/>
          <w:szCs w:val="28"/>
        </w:rPr>
        <w:t>результатах</w:t>
      </w:r>
      <w:proofErr w:type="gramEnd"/>
      <w:r w:rsidRPr="00AB44DF">
        <w:rPr>
          <w:rFonts w:ascii="Times New Roman" w:hAnsi="Times New Roman"/>
          <w:b/>
          <w:sz w:val="28"/>
          <w:szCs w:val="28"/>
        </w:rPr>
        <w:t xml:space="preserve"> его деятельности в 202</w:t>
      </w:r>
      <w:r w:rsidR="00E71C45">
        <w:rPr>
          <w:rFonts w:ascii="Times New Roman" w:hAnsi="Times New Roman"/>
          <w:b/>
          <w:sz w:val="28"/>
          <w:szCs w:val="28"/>
        </w:rPr>
        <w:t>1</w:t>
      </w:r>
      <w:r w:rsidRPr="00AB44DF">
        <w:rPr>
          <w:rFonts w:ascii="Times New Roman" w:hAnsi="Times New Roman"/>
          <w:b/>
          <w:sz w:val="28"/>
          <w:szCs w:val="28"/>
        </w:rPr>
        <w:t xml:space="preserve"> году, в том числе о реш</w:t>
      </w:r>
      <w:r w:rsidRPr="00AB44DF">
        <w:rPr>
          <w:rFonts w:ascii="Times New Roman" w:hAnsi="Times New Roman"/>
          <w:b/>
          <w:sz w:val="28"/>
          <w:szCs w:val="28"/>
        </w:rPr>
        <w:t>е</w:t>
      </w:r>
      <w:r w:rsidRPr="00AB44DF">
        <w:rPr>
          <w:rFonts w:ascii="Times New Roman" w:hAnsi="Times New Roman"/>
          <w:b/>
          <w:sz w:val="28"/>
          <w:szCs w:val="28"/>
        </w:rPr>
        <w:t>нии вопросов, поставленных городским Советом депутатов</w:t>
      </w:r>
    </w:p>
    <w:p w:rsidR="00AB44DF" w:rsidRDefault="00AB44DF" w:rsidP="004D058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B44DF" w:rsidRPr="00AB44DF" w:rsidRDefault="00AB44DF" w:rsidP="004D058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B44DF">
        <w:rPr>
          <w:rFonts w:ascii="Times New Roman" w:hAnsi="Times New Roman"/>
          <w:sz w:val="28"/>
          <w:szCs w:val="28"/>
        </w:rPr>
        <w:t>Уважаемые депутаты!</w:t>
      </w:r>
    </w:p>
    <w:p w:rsidR="00AB44DF" w:rsidRPr="00AB44DF" w:rsidRDefault="00AB44DF" w:rsidP="004D058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B44DF">
        <w:rPr>
          <w:rFonts w:ascii="Times New Roman" w:hAnsi="Times New Roman"/>
          <w:sz w:val="28"/>
          <w:szCs w:val="28"/>
        </w:rPr>
        <w:t>Уважаемые участники заседания!</w:t>
      </w:r>
    </w:p>
    <w:p w:rsidR="00E71C45" w:rsidRDefault="00E71C45" w:rsidP="00E71C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71C45" w:rsidRPr="00E71C45" w:rsidRDefault="00E71C45" w:rsidP="00E71C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1C45">
        <w:rPr>
          <w:rFonts w:ascii="Times New Roman" w:hAnsi="Times New Roman"/>
          <w:sz w:val="28"/>
          <w:szCs w:val="28"/>
        </w:rPr>
        <w:t>Представляется вниманию годовой отчёт о деятельности председателя   Рубцовского городского Совета депутатов Алтайского края и Рубцовского городского Совета депутатов Алтайского края  (далее городской Совет деп</w:t>
      </w:r>
      <w:r w:rsidRPr="00E71C45">
        <w:rPr>
          <w:rFonts w:ascii="Times New Roman" w:hAnsi="Times New Roman"/>
          <w:sz w:val="28"/>
          <w:szCs w:val="28"/>
        </w:rPr>
        <w:t>у</w:t>
      </w:r>
      <w:r w:rsidRPr="00E71C45">
        <w:rPr>
          <w:rFonts w:ascii="Times New Roman" w:hAnsi="Times New Roman"/>
          <w:sz w:val="28"/>
          <w:szCs w:val="28"/>
        </w:rPr>
        <w:t>татов)</w:t>
      </w:r>
      <w:r>
        <w:rPr>
          <w:rFonts w:ascii="Times New Roman" w:hAnsi="Times New Roman"/>
          <w:sz w:val="28"/>
          <w:szCs w:val="28"/>
        </w:rPr>
        <w:t xml:space="preserve"> в 2021 году</w:t>
      </w:r>
      <w:r w:rsidRPr="00E71C45">
        <w:rPr>
          <w:rFonts w:ascii="Times New Roman" w:hAnsi="Times New Roman"/>
          <w:sz w:val="28"/>
          <w:szCs w:val="28"/>
        </w:rPr>
        <w:t xml:space="preserve">. </w:t>
      </w:r>
    </w:p>
    <w:p w:rsidR="00E71C45" w:rsidRPr="00E71C45" w:rsidRDefault="00E71C45" w:rsidP="00E71C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E71C45">
        <w:rPr>
          <w:rFonts w:ascii="Times New Roman" w:hAnsi="Times New Roman"/>
          <w:sz w:val="28"/>
          <w:szCs w:val="28"/>
        </w:rPr>
        <w:t>Деятельность Рубцовского городского Совета депутатов Алтайского края основывается на коллегиальном свободном обсуждении и решении в</w:t>
      </w:r>
      <w:r w:rsidRPr="00E71C45">
        <w:rPr>
          <w:rFonts w:ascii="Times New Roman" w:hAnsi="Times New Roman"/>
          <w:sz w:val="28"/>
          <w:szCs w:val="28"/>
        </w:rPr>
        <w:t>о</w:t>
      </w:r>
      <w:r w:rsidRPr="00E71C45">
        <w:rPr>
          <w:rFonts w:ascii="Times New Roman" w:hAnsi="Times New Roman"/>
          <w:sz w:val="28"/>
          <w:szCs w:val="28"/>
        </w:rPr>
        <w:t>просов, отнесенных к его компетенции, законности, гласности, учета общ</w:t>
      </w:r>
      <w:r w:rsidRPr="00E71C45">
        <w:rPr>
          <w:rFonts w:ascii="Times New Roman" w:hAnsi="Times New Roman"/>
          <w:sz w:val="28"/>
          <w:szCs w:val="28"/>
        </w:rPr>
        <w:t>е</w:t>
      </w:r>
      <w:r w:rsidRPr="00E71C45">
        <w:rPr>
          <w:rFonts w:ascii="Times New Roman" w:hAnsi="Times New Roman"/>
          <w:sz w:val="28"/>
          <w:szCs w:val="28"/>
        </w:rPr>
        <w:t>ственного мнения, независимости и ответственности депутатов.</w:t>
      </w:r>
      <w:proofErr w:type="gramEnd"/>
    </w:p>
    <w:p w:rsidR="00E71C45" w:rsidRPr="00E71C45" w:rsidRDefault="00E71C45" w:rsidP="00E71C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1C45">
        <w:rPr>
          <w:rFonts w:ascii="Times New Roman" w:hAnsi="Times New Roman"/>
          <w:sz w:val="28"/>
          <w:szCs w:val="28"/>
        </w:rPr>
        <w:t xml:space="preserve">2021 год прошел в условиях ограничений, связанных с </w:t>
      </w:r>
      <w:proofErr w:type="spellStart"/>
      <w:proofErr w:type="gramStart"/>
      <w:r w:rsidRPr="00E71C45">
        <w:rPr>
          <w:rFonts w:ascii="Times New Roman" w:hAnsi="Times New Roman"/>
          <w:sz w:val="28"/>
          <w:szCs w:val="28"/>
        </w:rPr>
        <w:t>противодей-ствием</w:t>
      </w:r>
      <w:proofErr w:type="spellEnd"/>
      <w:proofErr w:type="gramEnd"/>
      <w:r w:rsidRPr="00E71C45">
        <w:rPr>
          <w:rFonts w:ascii="Times New Roman" w:hAnsi="Times New Roman"/>
          <w:sz w:val="28"/>
          <w:szCs w:val="28"/>
        </w:rPr>
        <w:t xml:space="preserve"> распространению </w:t>
      </w:r>
      <w:proofErr w:type="spellStart"/>
      <w:r w:rsidRPr="00E71C45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E71C45">
        <w:rPr>
          <w:rFonts w:ascii="Times New Roman" w:hAnsi="Times New Roman"/>
          <w:sz w:val="28"/>
          <w:szCs w:val="28"/>
        </w:rPr>
        <w:t xml:space="preserve"> инфекции. Тем не менее, все зас</w:t>
      </w:r>
      <w:r w:rsidRPr="00E71C45">
        <w:rPr>
          <w:rFonts w:ascii="Times New Roman" w:hAnsi="Times New Roman"/>
          <w:sz w:val="28"/>
          <w:szCs w:val="28"/>
        </w:rPr>
        <w:t>е</w:t>
      </w:r>
      <w:r w:rsidRPr="00E71C45">
        <w:rPr>
          <w:rFonts w:ascii="Times New Roman" w:hAnsi="Times New Roman"/>
          <w:sz w:val="28"/>
          <w:szCs w:val="28"/>
        </w:rPr>
        <w:t>дания комитетов и сессии состоялись по графику.</w:t>
      </w:r>
    </w:p>
    <w:p w:rsidR="00E71C45" w:rsidRPr="00E71C45" w:rsidRDefault="00E71C45" w:rsidP="00E71C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1C45">
        <w:rPr>
          <w:rFonts w:ascii="Times New Roman" w:hAnsi="Times New Roman"/>
          <w:sz w:val="28"/>
          <w:szCs w:val="28"/>
        </w:rPr>
        <w:t>По итогам нормотворческой деятельности в отчетном периоде горо</w:t>
      </w:r>
      <w:r w:rsidRPr="00E71C45">
        <w:rPr>
          <w:rFonts w:ascii="Times New Roman" w:hAnsi="Times New Roman"/>
          <w:sz w:val="28"/>
          <w:szCs w:val="28"/>
        </w:rPr>
        <w:t>д</w:t>
      </w:r>
      <w:r w:rsidRPr="00E71C45">
        <w:rPr>
          <w:rFonts w:ascii="Times New Roman" w:hAnsi="Times New Roman"/>
          <w:sz w:val="28"/>
          <w:szCs w:val="28"/>
        </w:rPr>
        <w:t>ским Советом депутатов проведено 12 сессий, в том числе 2 в дистанцио</w:t>
      </w:r>
      <w:r w:rsidRPr="00E71C45">
        <w:rPr>
          <w:rFonts w:ascii="Times New Roman" w:hAnsi="Times New Roman"/>
          <w:sz w:val="28"/>
          <w:szCs w:val="28"/>
        </w:rPr>
        <w:t>н</w:t>
      </w:r>
      <w:r w:rsidRPr="00E71C45">
        <w:rPr>
          <w:rFonts w:ascii="Times New Roman" w:hAnsi="Times New Roman"/>
          <w:sz w:val="28"/>
          <w:szCs w:val="28"/>
        </w:rPr>
        <w:t xml:space="preserve">ном формате, 1 – </w:t>
      </w:r>
      <w:proofErr w:type="gramStart"/>
      <w:r w:rsidRPr="00E71C45">
        <w:rPr>
          <w:rFonts w:ascii="Times New Roman" w:hAnsi="Times New Roman"/>
          <w:sz w:val="28"/>
          <w:szCs w:val="28"/>
        </w:rPr>
        <w:t>внеочередная</w:t>
      </w:r>
      <w:proofErr w:type="gramEnd"/>
      <w:r w:rsidRPr="00E71C45">
        <w:rPr>
          <w:rFonts w:ascii="Times New Roman" w:hAnsi="Times New Roman"/>
          <w:sz w:val="28"/>
          <w:szCs w:val="28"/>
        </w:rPr>
        <w:t xml:space="preserve">. Результатом работы стали принятые </w:t>
      </w:r>
      <w:r w:rsidRPr="00E71C45">
        <w:rPr>
          <w:rFonts w:ascii="Times New Roman" w:hAnsi="Times New Roman"/>
          <w:sz w:val="28"/>
          <w:szCs w:val="28"/>
        </w:rPr>
        <w:softHyphen/>
      </w:r>
      <w:r w:rsidRPr="00E71C45">
        <w:rPr>
          <w:rFonts w:ascii="Times New Roman" w:hAnsi="Times New Roman"/>
          <w:sz w:val="28"/>
          <w:szCs w:val="28"/>
        </w:rPr>
        <w:softHyphen/>
      </w:r>
      <w:r w:rsidRPr="00E71C45">
        <w:rPr>
          <w:rFonts w:ascii="Times New Roman" w:hAnsi="Times New Roman"/>
          <w:sz w:val="28"/>
          <w:szCs w:val="28"/>
        </w:rPr>
        <w:softHyphen/>
      </w:r>
      <w:r w:rsidRPr="00E71C45">
        <w:rPr>
          <w:rFonts w:ascii="Times New Roman" w:hAnsi="Times New Roman"/>
          <w:sz w:val="28"/>
          <w:szCs w:val="28"/>
        </w:rPr>
        <w:softHyphen/>
      </w:r>
      <w:r w:rsidRPr="00E71C45">
        <w:rPr>
          <w:rFonts w:ascii="Times New Roman" w:hAnsi="Times New Roman"/>
          <w:sz w:val="28"/>
          <w:szCs w:val="28"/>
        </w:rPr>
        <w:softHyphen/>
      </w:r>
      <w:r w:rsidRPr="00E71C45">
        <w:rPr>
          <w:rFonts w:ascii="Times New Roman" w:hAnsi="Times New Roman"/>
          <w:sz w:val="28"/>
          <w:szCs w:val="28"/>
        </w:rPr>
        <w:softHyphen/>
      </w:r>
      <w:r w:rsidRPr="00E71C45">
        <w:rPr>
          <w:rFonts w:ascii="Times New Roman" w:hAnsi="Times New Roman"/>
          <w:sz w:val="28"/>
          <w:szCs w:val="28"/>
        </w:rPr>
        <w:softHyphen/>
      </w:r>
      <w:r w:rsidRPr="00E71C45">
        <w:rPr>
          <w:rFonts w:ascii="Times New Roman" w:hAnsi="Times New Roman"/>
          <w:sz w:val="28"/>
          <w:szCs w:val="28"/>
        </w:rPr>
        <w:softHyphen/>
      </w:r>
      <w:r w:rsidRPr="00E71C45">
        <w:rPr>
          <w:rFonts w:ascii="Times New Roman" w:hAnsi="Times New Roman"/>
          <w:sz w:val="28"/>
          <w:szCs w:val="28"/>
        </w:rPr>
        <w:softHyphen/>
      </w:r>
      <w:r w:rsidRPr="00E71C45">
        <w:rPr>
          <w:rFonts w:ascii="Times New Roman" w:hAnsi="Times New Roman"/>
          <w:sz w:val="28"/>
          <w:szCs w:val="28"/>
        </w:rPr>
        <w:softHyphen/>
      </w:r>
      <w:r w:rsidRPr="00E71C45">
        <w:rPr>
          <w:rFonts w:ascii="Times New Roman" w:hAnsi="Times New Roman"/>
          <w:sz w:val="28"/>
          <w:szCs w:val="28"/>
        </w:rPr>
        <w:softHyphen/>
        <w:t>198 р</w:t>
      </w:r>
      <w:r w:rsidRPr="00E71C45">
        <w:rPr>
          <w:rFonts w:ascii="Times New Roman" w:hAnsi="Times New Roman"/>
          <w:sz w:val="28"/>
          <w:szCs w:val="28"/>
        </w:rPr>
        <w:t>е</w:t>
      </w:r>
      <w:r w:rsidRPr="00E71C45">
        <w:rPr>
          <w:rFonts w:ascii="Times New Roman" w:hAnsi="Times New Roman"/>
          <w:sz w:val="28"/>
          <w:szCs w:val="28"/>
        </w:rPr>
        <w:t xml:space="preserve">шений, в том числе 63 нормативных правовых акта. </w:t>
      </w:r>
    </w:p>
    <w:p w:rsidR="00E71C45" w:rsidRPr="00E71C45" w:rsidRDefault="00E71C45" w:rsidP="00E71C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1C45">
        <w:rPr>
          <w:rFonts w:ascii="Times New Roman" w:hAnsi="Times New Roman"/>
          <w:sz w:val="28"/>
          <w:szCs w:val="28"/>
        </w:rPr>
        <w:t>65 % проектов от общего количества принятых решений разработано и внесено Администрацией города;</w:t>
      </w:r>
    </w:p>
    <w:p w:rsidR="00E71C45" w:rsidRPr="00E71C45" w:rsidRDefault="001D15AC" w:rsidP="00E71C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</w:t>
      </w:r>
      <w:r w:rsidR="00E71C45" w:rsidRPr="00E71C45">
        <w:rPr>
          <w:rFonts w:ascii="Times New Roman" w:hAnsi="Times New Roman"/>
          <w:sz w:val="28"/>
          <w:szCs w:val="28"/>
        </w:rPr>
        <w:t>% - городским Советом депутатов;</w:t>
      </w:r>
    </w:p>
    <w:p w:rsidR="00E71C45" w:rsidRPr="00E71C45" w:rsidRDefault="001D15AC" w:rsidP="00E71C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3% - Контрольно-</w:t>
      </w:r>
      <w:r w:rsidR="00E71C45" w:rsidRPr="00E71C45">
        <w:rPr>
          <w:rFonts w:ascii="Times New Roman" w:hAnsi="Times New Roman"/>
          <w:sz w:val="28"/>
          <w:szCs w:val="28"/>
        </w:rPr>
        <w:t>счетной палатой</w:t>
      </w:r>
      <w:r w:rsidR="00D54BB2">
        <w:rPr>
          <w:rFonts w:ascii="Times New Roman" w:hAnsi="Times New Roman"/>
          <w:sz w:val="28"/>
          <w:szCs w:val="28"/>
        </w:rPr>
        <w:t xml:space="preserve"> города</w:t>
      </w:r>
      <w:r w:rsidR="00E71C45" w:rsidRPr="00E71C45">
        <w:rPr>
          <w:rFonts w:ascii="Times New Roman" w:hAnsi="Times New Roman"/>
          <w:sz w:val="28"/>
          <w:szCs w:val="28"/>
        </w:rPr>
        <w:t xml:space="preserve">; </w:t>
      </w:r>
    </w:p>
    <w:p w:rsidR="00E71C45" w:rsidRPr="00E71C45" w:rsidRDefault="001D15AC" w:rsidP="00E71C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1,5% </w:t>
      </w:r>
      <w:r w:rsidR="00E71C45" w:rsidRPr="00E71C45">
        <w:rPr>
          <w:rFonts w:ascii="Times New Roman" w:hAnsi="Times New Roman"/>
          <w:sz w:val="28"/>
          <w:szCs w:val="28"/>
        </w:rPr>
        <w:t>проектов</w:t>
      </w:r>
      <w:r>
        <w:rPr>
          <w:rFonts w:ascii="Times New Roman" w:hAnsi="Times New Roman"/>
          <w:sz w:val="28"/>
          <w:szCs w:val="28"/>
        </w:rPr>
        <w:t>,</w:t>
      </w:r>
      <w:r w:rsidR="00E71C45" w:rsidRPr="00E71C45">
        <w:rPr>
          <w:rFonts w:ascii="Times New Roman" w:hAnsi="Times New Roman"/>
          <w:sz w:val="28"/>
          <w:szCs w:val="28"/>
        </w:rPr>
        <w:t xml:space="preserve"> от общего количества</w:t>
      </w:r>
      <w:r>
        <w:rPr>
          <w:rFonts w:ascii="Times New Roman" w:hAnsi="Times New Roman"/>
          <w:sz w:val="28"/>
          <w:szCs w:val="28"/>
        </w:rPr>
        <w:t>,</w:t>
      </w:r>
      <w:r w:rsidR="00E71C45" w:rsidRPr="00E71C45">
        <w:rPr>
          <w:rFonts w:ascii="Times New Roman" w:hAnsi="Times New Roman"/>
          <w:sz w:val="28"/>
          <w:szCs w:val="28"/>
        </w:rPr>
        <w:t xml:space="preserve"> инициированы депутатами г</w:t>
      </w:r>
      <w:r w:rsidR="00E71C45" w:rsidRPr="00E71C45">
        <w:rPr>
          <w:rFonts w:ascii="Times New Roman" w:hAnsi="Times New Roman"/>
          <w:sz w:val="28"/>
          <w:szCs w:val="28"/>
        </w:rPr>
        <w:t>о</w:t>
      </w:r>
      <w:r w:rsidR="00E71C45" w:rsidRPr="00E71C45">
        <w:rPr>
          <w:rFonts w:ascii="Times New Roman" w:hAnsi="Times New Roman"/>
          <w:sz w:val="28"/>
          <w:szCs w:val="28"/>
        </w:rPr>
        <w:t>родского Совета</w:t>
      </w:r>
      <w:r w:rsidR="00D54BB2">
        <w:rPr>
          <w:rFonts w:ascii="Times New Roman" w:hAnsi="Times New Roman"/>
          <w:sz w:val="28"/>
          <w:szCs w:val="28"/>
        </w:rPr>
        <w:t xml:space="preserve"> депутатов</w:t>
      </w:r>
      <w:r w:rsidR="00E71C45" w:rsidRPr="00E71C45">
        <w:rPr>
          <w:rFonts w:ascii="Times New Roman" w:hAnsi="Times New Roman"/>
          <w:sz w:val="28"/>
          <w:szCs w:val="28"/>
        </w:rPr>
        <w:t>.</w:t>
      </w:r>
    </w:p>
    <w:p w:rsidR="00E71C45" w:rsidRPr="00E71C45" w:rsidRDefault="00E71C45" w:rsidP="001D15A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E71C45">
        <w:rPr>
          <w:rFonts w:ascii="Times New Roman" w:hAnsi="Times New Roman"/>
          <w:sz w:val="28"/>
          <w:szCs w:val="28"/>
        </w:rPr>
        <w:t>За прошедший период персональный состав городского Совета депут</w:t>
      </w:r>
      <w:r w:rsidRPr="00E71C45">
        <w:rPr>
          <w:rFonts w:ascii="Times New Roman" w:hAnsi="Times New Roman"/>
          <w:sz w:val="28"/>
          <w:szCs w:val="28"/>
        </w:rPr>
        <w:t>а</w:t>
      </w:r>
      <w:r w:rsidRPr="00E71C45">
        <w:rPr>
          <w:rFonts w:ascii="Times New Roman" w:hAnsi="Times New Roman"/>
          <w:sz w:val="28"/>
          <w:szCs w:val="28"/>
        </w:rPr>
        <w:t>тов претерпел серьезные изменения: скоропостижно скончался председатель  городского Совета депутатов Курганский В.Г.; досрочно прекратили свои полномочия три депутата по одномандатным избирательным округам, в св</w:t>
      </w:r>
      <w:r w:rsidRPr="00E71C45">
        <w:rPr>
          <w:rFonts w:ascii="Times New Roman" w:hAnsi="Times New Roman"/>
          <w:sz w:val="28"/>
          <w:szCs w:val="28"/>
        </w:rPr>
        <w:t>я</w:t>
      </w:r>
      <w:r w:rsidRPr="00E71C45">
        <w:rPr>
          <w:rFonts w:ascii="Times New Roman" w:hAnsi="Times New Roman"/>
          <w:sz w:val="28"/>
          <w:szCs w:val="28"/>
        </w:rPr>
        <w:t>зи с избранием их депутатами А</w:t>
      </w:r>
      <w:r w:rsidR="001D15AC">
        <w:rPr>
          <w:rFonts w:ascii="Times New Roman" w:hAnsi="Times New Roman"/>
          <w:sz w:val="28"/>
          <w:szCs w:val="28"/>
        </w:rPr>
        <w:t>лтайского краевого Законодательного С</w:t>
      </w:r>
      <w:r w:rsidR="001D15AC">
        <w:rPr>
          <w:rFonts w:ascii="Times New Roman" w:hAnsi="Times New Roman"/>
          <w:sz w:val="28"/>
          <w:szCs w:val="28"/>
        </w:rPr>
        <w:t>о</w:t>
      </w:r>
      <w:r w:rsidR="001D15AC">
        <w:rPr>
          <w:rFonts w:ascii="Times New Roman" w:hAnsi="Times New Roman"/>
          <w:sz w:val="28"/>
          <w:szCs w:val="28"/>
        </w:rPr>
        <w:t>брания, в</w:t>
      </w:r>
      <w:r w:rsidRPr="00E71C45">
        <w:rPr>
          <w:rFonts w:ascii="Times New Roman" w:hAnsi="Times New Roman"/>
          <w:sz w:val="28"/>
          <w:szCs w:val="28"/>
        </w:rPr>
        <w:t xml:space="preserve"> октябре 2021 года в состав городского Совета депутатов вошел  Ширяев В.А.</w:t>
      </w:r>
      <w:proofErr w:type="gramEnd"/>
    </w:p>
    <w:p w:rsidR="00E71C45" w:rsidRPr="00E71C45" w:rsidRDefault="00E71C45" w:rsidP="00E71C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1C45">
        <w:rPr>
          <w:rFonts w:ascii="Times New Roman" w:hAnsi="Times New Roman"/>
          <w:sz w:val="28"/>
          <w:szCs w:val="28"/>
        </w:rPr>
        <w:t xml:space="preserve">На сегодняшний день число депутатов - 25 человек. </w:t>
      </w:r>
      <w:proofErr w:type="gramStart"/>
      <w:r w:rsidRPr="00E71C45">
        <w:rPr>
          <w:rFonts w:ascii="Times New Roman" w:hAnsi="Times New Roman"/>
          <w:sz w:val="28"/>
          <w:szCs w:val="28"/>
        </w:rPr>
        <w:t xml:space="preserve">Из них 3 депутата </w:t>
      </w:r>
      <w:r w:rsidR="00710477" w:rsidRPr="00E71C45">
        <w:rPr>
          <w:rFonts w:ascii="Times New Roman" w:hAnsi="Times New Roman"/>
          <w:sz w:val="28"/>
          <w:szCs w:val="28"/>
        </w:rPr>
        <w:t>изб</w:t>
      </w:r>
      <w:r w:rsidR="00710477">
        <w:rPr>
          <w:rFonts w:ascii="Times New Roman" w:hAnsi="Times New Roman"/>
          <w:sz w:val="28"/>
          <w:szCs w:val="28"/>
        </w:rPr>
        <w:t>ирались</w:t>
      </w:r>
      <w:r w:rsidR="00710477" w:rsidRPr="00E71C45">
        <w:rPr>
          <w:rFonts w:ascii="Times New Roman" w:hAnsi="Times New Roman"/>
          <w:sz w:val="28"/>
          <w:szCs w:val="28"/>
        </w:rPr>
        <w:t xml:space="preserve"> в городской Совет депутатов</w:t>
      </w:r>
      <w:r w:rsidR="00710477" w:rsidRPr="00E71C45">
        <w:rPr>
          <w:rFonts w:ascii="Times New Roman" w:hAnsi="Times New Roman"/>
          <w:sz w:val="28"/>
          <w:szCs w:val="28"/>
        </w:rPr>
        <w:t xml:space="preserve"> </w:t>
      </w:r>
      <w:r w:rsidRPr="00E71C45">
        <w:rPr>
          <w:rFonts w:ascii="Times New Roman" w:hAnsi="Times New Roman"/>
          <w:sz w:val="28"/>
          <w:szCs w:val="28"/>
        </w:rPr>
        <w:t>на протяжении пяти созывов;  1 д</w:t>
      </w:r>
      <w:r w:rsidRPr="00E71C45">
        <w:rPr>
          <w:rFonts w:ascii="Times New Roman" w:hAnsi="Times New Roman"/>
          <w:sz w:val="28"/>
          <w:szCs w:val="28"/>
        </w:rPr>
        <w:t>е</w:t>
      </w:r>
      <w:r w:rsidRPr="00E71C45">
        <w:rPr>
          <w:rFonts w:ascii="Times New Roman" w:hAnsi="Times New Roman"/>
          <w:sz w:val="28"/>
          <w:szCs w:val="28"/>
        </w:rPr>
        <w:t xml:space="preserve">путат – 3 созыва; 2 депутата – 2 созыва; 17 депутатов  – избраны впервые. </w:t>
      </w:r>
      <w:proofErr w:type="gramEnd"/>
    </w:p>
    <w:p w:rsidR="00E71C45" w:rsidRPr="00E71C45" w:rsidRDefault="00E71C45" w:rsidP="00E71C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1C45">
        <w:rPr>
          <w:rFonts w:ascii="Times New Roman" w:hAnsi="Times New Roman"/>
          <w:sz w:val="28"/>
          <w:szCs w:val="28"/>
        </w:rPr>
        <w:lastRenderedPageBreak/>
        <w:t>Средний возраст депутатского корпуса – 53 года. Самому молодому депутату 36 лет, старшему – 70 лет.</w:t>
      </w:r>
    </w:p>
    <w:p w:rsidR="00E71C45" w:rsidRPr="00E71C45" w:rsidRDefault="00710477" w:rsidP="00E71C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городском Совете депутатов </w:t>
      </w:r>
      <w:proofErr w:type="gramStart"/>
      <w:r w:rsidR="00E71C45" w:rsidRPr="00E71C45">
        <w:rPr>
          <w:rFonts w:ascii="Times New Roman" w:hAnsi="Times New Roman"/>
          <w:sz w:val="28"/>
          <w:szCs w:val="28"/>
        </w:rPr>
        <w:t>формирован</w:t>
      </w:r>
      <w:r>
        <w:rPr>
          <w:rFonts w:ascii="Times New Roman" w:hAnsi="Times New Roman"/>
          <w:sz w:val="28"/>
          <w:szCs w:val="28"/>
        </w:rPr>
        <w:t>ы</w:t>
      </w:r>
      <w:proofErr w:type="gramEnd"/>
      <w:r w:rsidR="00E71C45" w:rsidRPr="00E71C45">
        <w:rPr>
          <w:rFonts w:ascii="Times New Roman" w:hAnsi="Times New Roman"/>
          <w:sz w:val="28"/>
          <w:szCs w:val="28"/>
        </w:rPr>
        <w:t xml:space="preserve"> 4 постоянных комитета:</w:t>
      </w:r>
    </w:p>
    <w:p w:rsidR="00E71C45" w:rsidRPr="00E71C45" w:rsidRDefault="00E71C45" w:rsidP="00E71C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1C45">
        <w:rPr>
          <w:rFonts w:ascii="Times New Roman" w:hAnsi="Times New Roman"/>
          <w:sz w:val="28"/>
          <w:szCs w:val="28"/>
        </w:rPr>
        <w:t>- по законодательству, вопросам законности и местному самоуправл</w:t>
      </w:r>
      <w:r w:rsidRPr="00E71C45">
        <w:rPr>
          <w:rFonts w:ascii="Times New Roman" w:hAnsi="Times New Roman"/>
          <w:sz w:val="28"/>
          <w:szCs w:val="28"/>
        </w:rPr>
        <w:t>е</w:t>
      </w:r>
      <w:r w:rsidRPr="00E71C45">
        <w:rPr>
          <w:rFonts w:ascii="Times New Roman" w:hAnsi="Times New Roman"/>
          <w:sz w:val="28"/>
          <w:szCs w:val="28"/>
        </w:rPr>
        <w:t>нию;</w:t>
      </w:r>
    </w:p>
    <w:p w:rsidR="00E71C45" w:rsidRPr="00E71C45" w:rsidRDefault="00E71C45" w:rsidP="00E71C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1C45">
        <w:rPr>
          <w:rFonts w:ascii="Times New Roman" w:hAnsi="Times New Roman"/>
          <w:sz w:val="28"/>
          <w:szCs w:val="28"/>
        </w:rPr>
        <w:t>- по социальной политике;</w:t>
      </w:r>
    </w:p>
    <w:p w:rsidR="00E71C45" w:rsidRPr="00E71C45" w:rsidRDefault="00E71C45" w:rsidP="00E71C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1C45">
        <w:rPr>
          <w:rFonts w:ascii="Times New Roman" w:hAnsi="Times New Roman"/>
          <w:sz w:val="28"/>
          <w:szCs w:val="28"/>
        </w:rPr>
        <w:t>- по жилищно-коммунальному хозяйству, природопользованию и з</w:t>
      </w:r>
      <w:r w:rsidRPr="00E71C45">
        <w:rPr>
          <w:rFonts w:ascii="Times New Roman" w:hAnsi="Times New Roman"/>
          <w:sz w:val="28"/>
          <w:szCs w:val="28"/>
        </w:rPr>
        <w:t>е</w:t>
      </w:r>
      <w:r w:rsidRPr="00E71C45">
        <w:rPr>
          <w:rFonts w:ascii="Times New Roman" w:hAnsi="Times New Roman"/>
          <w:sz w:val="28"/>
          <w:szCs w:val="28"/>
        </w:rPr>
        <w:t>мельным отношениям;</w:t>
      </w:r>
    </w:p>
    <w:p w:rsidR="00E71C45" w:rsidRPr="00E71C45" w:rsidRDefault="00E71C45" w:rsidP="00E71C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1C45">
        <w:rPr>
          <w:rFonts w:ascii="Times New Roman" w:hAnsi="Times New Roman"/>
          <w:sz w:val="28"/>
          <w:szCs w:val="28"/>
        </w:rPr>
        <w:t xml:space="preserve">- по экономической политике. </w:t>
      </w:r>
    </w:p>
    <w:p w:rsidR="00E71C45" w:rsidRPr="00E71C45" w:rsidRDefault="00E71C45" w:rsidP="00E71C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1C45">
        <w:rPr>
          <w:rFonts w:ascii="Times New Roman" w:hAnsi="Times New Roman"/>
          <w:sz w:val="28"/>
          <w:szCs w:val="28"/>
        </w:rPr>
        <w:t xml:space="preserve">Кроме того, в городском Совете депутатов </w:t>
      </w:r>
      <w:r w:rsidR="00710477">
        <w:rPr>
          <w:rFonts w:ascii="Times New Roman" w:hAnsi="Times New Roman"/>
          <w:sz w:val="28"/>
          <w:szCs w:val="28"/>
        </w:rPr>
        <w:t xml:space="preserve">сформирована и </w:t>
      </w:r>
      <w:r w:rsidRPr="00E71C45">
        <w:rPr>
          <w:rFonts w:ascii="Times New Roman" w:hAnsi="Times New Roman"/>
          <w:sz w:val="28"/>
          <w:szCs w:val="28"/>
        </w:rPr>
        <w:t>работает мандатная комиссия с функциями счетной комиссии и вопросам этики.</w:t>
      </w:r>
    </w:p>
    <w:p w:rsidR="00E71C45" w:rsidRPr="00E71C45" w:rsidRDefault="00E71C45" w:rsidP="00E71C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1C45">
        <w:rPr>
          <w:rFonts w:ascii="Times New Roman" w:hAnsi="Times New Roman"/>
          <w:sz w:val="28"/>
          <w:szCs w:val="28"/>
        </w:rPr>
        <w:t xml:space="preserve">Не изменился состав городского Совета депутатов по политическому принципу. Сформированные </w:t>
      </w:r>
      <w:r w:rsidR="00710477">
        <w:rPr>
          <w:rFonts w:ascii="Times New Roman" w:hAnsi="Times New Roman"/>
          <w:sz w:val="28"/>
          <w:szCs w:val="28"/>
        </w:rPr>
        <w:t>в начале седьмого созыва</w:t>
      </w:r>
      <w:r w:rsidRPr="00E71C45">
        <w:rPr>
          <w:rFonts w:ascii="Times New Roman" w:hAnsi="Times New Roman"/>
          <w:sz w:val="28"/>
          <w:szCs w:val="28"/>
        </w:rPr>
        <w:t xml:space="preserve"> депутатские объед</w:t>
      </w:r>
      <w:r w:rsidRPr="00E71C45">
        <w:rPr>
          <w:rFonts w:ascii="Times New Roman" w:hAnsi="Times New Roman"/>
          <w:sz w:val="28"/>
          <w:szCs w:val="28"/>
        </w:rPr>
        <w:t>и</w:t>
      </w:r>
      <w:r w:rsidRPr="00E71C45">
        <w:rPr>
          <w:rFonts w:ascii="Times New Roman" w:hAnsi="Times New Roman"/>
          <w:sz w:val="28"/>
          <w:szCs w:val="28"/>
        </w:rPr>
        <w:t>нения</w:t>
      </w:r>
      <w:r w:rsidR="00710477">
        <w:rPr>
          <w:rFonts w:ascii="Times New Roman" w:hAnsi="Times New Roman"/>
          <w:sz w:val="28"/>
          <w:szCs w:val="28"/>
        </w:rPr>
        <w:t>,</w:t>
      </w:r>
      <w:r w:rsidRPr="00E71C45">
        <w:rPr>
          <w:rFonts w:ascii="Times New Roman" w:hAnsi="Times New Roman"/>
          <w:sz w:val="28"/>
          <w:szCs w:val="28"/>
        </w:rPr>
        <w:t xml:space="preserve"> продолжа</w:t>
      </w:r>
      <w:r w:rsidR="00710477">
        <w:rPr>
          <w:rFonts w:ascii="Times New Roman" w:hAnsi="Times New Roman"/>
          <w:sz w:val="28"/>
          <w:szCs w:val="28"/>
        </w:rPr>
        <w:t>ют свою работу</w:t>
      </w:r>
      <w:proofErr w:type="gramStart"/>
      <w:r w:rsidR="00710477">
        <w:rPr>
          <w:rFonts w:ascii="Times New Roman" w:hAnsi="Times New Roman"/>
          <w:sz w:val="28"/>
          <w:szCs w:val="28"/>
        </w:rPr>
        <w:t>.</w:t>
      </w:r>
      <w:proofErr w:type="gramEnd"/>
      <w:r w:rsidR="00710477">
        <w:rPr>
          <w:rFonts w:ascii="Times New Roman" w:hAnsi="Times New Roman"/>
          <w:sz w:val="28"/>
          <w:szCs w:val="28"/>
        </w:rPr>
        <w:t xml:space="preserve"> Э</w:t>
      </w:r>
      <w:r w:rsidRPr="00E71C45">
        <w:rPr>
          <w:rFonts w:ascii="Times New Roman" w:hAnsi="Times New Roman"/>
          <w:sz w:val="28"/>
          <w:szCs w:val="28"/>
        </w:rPr>
        <w:t>то фракция «Единая Россия» - 16</w:t>
      </w:r>
      <w:r w:rsidR="00710477">
        <w:rPr>
          <w:rFonts w:ascii="Times New Roman" w:hAnsi="Times New Roman"/>
          <w:sz w:val="28"/>
          <w:szCs w:val="28"/>
        </w:rPr>
        <w:t xml:space="preserve"> депут</w:t>
      </w:r>
      <w:r w:rsidR="00710477">
        <w:rPr>
          <w:rFonts w:ascii="Times New Roman" w:hAnsi="Times New Roman"/>
          <w:sz w:val="28"/>
          <w:szCs w:val="28"/>
        </w:rPr>
        <w:t>а</w:t>
      </w:r>
      <w:r w:rsidR="00710477">
        <w:rPr>
          <w:rFonts w:ascii="Times New Roman" w:hAnsi="Times New Roman"/>
          <w:sz w:val="28"/>
          <w:szCs w:val="28"/>
        </w:rPr>
        <w:t>тов</w:t>
      </w:r>
      <w:r w:rsidRPr="00E71C45">
        <w:rPr>
          <w:rFonts w:ascii="Times New Roman" w:hAnsi="Times New Roman"/>
          <w:sz w:val="28"/>
          <w:szCs w:val="28"/>
        </w:rPr>
        <w:t>;  фракция «</w:t>
      </w:r>
      <w:r w:rsidR="00710477">
        <w:rPr>
          <w:rFonts w:ascii="Times New Roman" w:hAnsi="Times New Roman"/>
          <w:sz w:val="28"/>
          <w:szCs w:val="28"/>
        </w:rPr>
        <w:t>КПРФ</w:t>
      </w:r>
      <w:r w:rsidRPr="00E71C45">
        <w:rPr>
          <w:rFonts w:ascii="Times New Roman" w:hAnsi="Times New Roman"/>
          <w:sz w:val="28"/>
          <w:szCs w:val="28"/>
        </w:rPr>
        <w:t>» - 4</w:t>
      </w:r>
      <w:r w:rsidR="00710477">
        <w:rPr>
          <w:rFonts w:ascii="Times New Roman" w:hAnsi="Times New Roman"/>
          <w:sz w:val="28"/>
          <w:szCs w:val="28"/>
        </w:rPr>
        <w:t xml:space="preserve"> депутата</w:t>
      </w:r>
      <w:r w:rsidRPr="00E71C45">
        <w:rPr>
          <w:rFonts w:ascii="Times New Roman" w:hAnsi="Times New Roman"/>
          <w:sz w:val="28"/>
          <w:szCs w:val="28"/>
        </w:rPr>
        <w:t>, фракция «</w:t>
      </w:r>
      <w:r w:rsidR="00710477">
        <w:rPr>
          <w:rFonts w:ascii="Times New Roman" w:hAnsi="Times New Roman"/>
          <w:sz w:val="28"/>
          <w:szCs w:val="28"/>
        </w:rPr>
        <w:t>ЛДПР» - 4 депутата, фракция</w:t>
      </w:r>
      <w:r w:rsidRPr="00E71C45">
        <w:rPr>
          <w:rFonts w:ascii="Times New Roman" w:hAnsi="Times New Roman"/>
          <w:sz w:val="28"/>
          <w:szCs w:val="28"/>
        </w:rPr>
        <w:t xml:space="preserve"> «Справедливая Россия» - 1 </w:t>
      </w:r>
      <w:r w:rsidR="00710477">
        <w:rPr>
          <w:rFonts w:ascii="Times New Roman" w:hAnsi="Times New Roman"/>
          <w:sz w:val="28"/>
          <w:szCs w:val="28"/>
        </w:rPr>
        <w:t>депутат</w:t>
      </w:r>
      <w:r w:rsidRPr="00E71C45">
        <w:rPr>
          <w:rFonts w:ascii="Times New Roman" w:hAnsi="Times New Roman"/>
          <w:sz w:val="28"/>
          <w:szCs w:val="28"/>
        </w:rPr>
        <w:t>. Депутатские объединения ведут работу, направленную на отстаивание своих интересов, интересов своих избират</w:t>
      </w:r>
      <w:r w:rsidRPr="00E71C45">
        <w:rPr>
          <w:rFonts w:ascii="Times New Roman" w:hAnsi="Times New Roman"/>
          <w:sz w:val="28"/>
          <w:szCs w:val="28"/>
        </w:rPr>
        <w:t>е</w:t>
      </w:r>
      <w:r w:rsidRPr="00E71C45">
        <w:rPr>
          <w:rFonts w:ascii="Times New Roman" w:hAnsi="Times New Roman"/>
          <w:sz w:val="28"/>
          <w:szCs w:val="28"/>
        </w:rPr>
        <w:t>лей, партий.</w:t>
      </w:r>
    </w:p>
    <w:p w:rsidR="00E71C45" w:rsidRPr="00E71C45" w:rsidRDefault="00E71C45" w:rsidP="00E71C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1C45">
        <w:rPr>
          <w:rFonts w:ascii="Times New Roman" w:hAnsi="Times New Roman"/>
          <w:sz w:val="28"/>
          <w:szCs w:val="28"/>
        </w:rPr>
        <w:t>На заседаниях фракций депутаты  тщательно и подробно рассматрив</w:t>
      </w:r>
      <w:r w:rsidRPr="00E71C45">
        <w:rPr>
          <w:rFonts w:ascii="Times New Roman" w:hAnsi="Times New Roman"/>
          <w:sz w:val="28"/>
          <w:szCs w:val="28"/>
        </w:rPr>
        <w:t>а</w:t>
      </w:r>
      <w:r w:rsidRPr="00E71C45">
        <w:rPr>
          <w:rFonts w:ascii="Times New Roman" w:hAnsi="Times New Roman"/>
          <w:sz w:val="28"/>
          <w:szCs w:val="28"/>
        </w:rPr>
        <w:t>ют вопросы, поступающие в городской Совет депутатов. Это позволяет оп</w:t>
      </w:r>
      <w:r w:rsidRPr="00E71C45">
        <w:rPr>
          <w:rFonts w:ascii="Times New Roman" w:hAnsi="Times New Roman"/>
          <w:sz w:val="28"/>
          <w:szCs w:val="28"/>
        </w:rPr>
        <w:t>е</w:t>
      </w:r>
      <w:r w:rsidRPr="00E71C45">
        <w:rPr>
          <w:rFonts w:ascii="Times New Roman" w:hAnsi="Times New Roman"/>
          <w:sz w:val="28"/>
          <w:szCs w:val="28"/>
        </w:rPr>
        <w:t>ративно, качественно и конструктивно решать многие проблемы. Неодн</w:t>
      </w:r>
      <w:r w:rsidRPr="00E71C45">
        <w:rPr>
          <w:rFonts w:ascii="Times New Roman" w:hAnsi="Times New Roman"/>
          <w:sz w:val="28"/>
          <w:szCs w:val="28"/>
        </w:rPr>
        <w:t>о</w:t>
      </w:r>
      <w:r w:rsidRPr="00E71C45">
        <w:rPr>
          <w:rFonts w:ascii="Times New Roman" w:hAnsi="Times New Roman"/>
          <w:sz w:val="28"/>
          <w:szCs w:val="28"/>
        </w:rPr>
        <w:t xml:space="preserve">кратно на </w:t>
      </w:r>
      <w:proofErr w:type="gramStart"/>
      <w:r w:rsidRPr="00E71C45">
        <w:rPr>
          <w:rFonts w:ascii="Times New Roman" w:hAnsi="Times New Roman"/>
          <w:sz w:val="28"/>
          <w:szCs w:val="28"/>
        </w:rPr>
        <w:t>сессиях</w:t>
      </w:r>
      <w:proofErr w:type="gramEnd"/>
      <w:r w:rsidRPr="00E71C45">
        <w:rPr>
          <w:rFonts w:ascii="Times New Roman" w:hAnsi="Times New Roman"/>
          <w:sz w:val="28"/>
          <w:szCs w:val="28"/>
        </w:rPr>
        <w:t xml:space="preserve"> рассматривались вопросы, которые были инициированы именно фракциями городского Совета депутатов. Важно отметить, что члены всех фракций, несмотря на свою разную политическую принадлежность, а</w:t>
      </w:r>
      <w:r w:rsidRPr="00E71C45">
        <w:rPr>
          <w:rFonts w:ascii="Times New Roman" w:hAnsi="Times New Roman"/>
          <w:sz w:val="28"/>
          <w:szCs w:val="28"/>
        </w:rPr>
        <w:t>к</w:t>
      </w:r>
      <w:r w:rsidRPr="00E71C45">
        <w:rPr>
          <w:rFonts w:ascii="Times New Roman" w:hAnsi="Times New Roman"/>
          <w:sz w:val="28"/>
          <w:szCs w:val="28"/>
        </w:rPr>
        <w:t>тивно взаимодействуют между собой и принимают консолидированные р</w:t>
      </w:r>
      <w:r w:rsidRPr="00E71C45">
        <w:rPr>
          <w:rFonts w:ascii="Times New Roman" w:hAnsi="Times New Roman"/>
          <w:sz w:val="28"/>
          <w:szCs w:val="28"/>
        </w:rPr>
        <w:t>е</w:t>
      </w:r>
      <w:r w:rsidRPr="00E71C45">
        <w:rPr>
          <w:rFonts w:ascii="Times New Roman" w:hAnsi="Times New Roman"/>
          <w:sz w:val="28"/>
          <w:szCs w:val="28"/>
        </w:rPr>
        <w:t>шения</w:t>
      </w:r>
      <w:r w:rsidR="00F410BD">
        <w:rPr>
          <w:rFonts w:ascii="Times New Roman" w:hAnsi="Times New Roman"/>
          <w:sz w:val="28"/>
          <w:szCs w:val="28"/>
        </w:rPr>
        <w:t>.</w:t>
      </w:r>
    </w:p>
    <w:p w:rsidR="00E71C45" w:rsidRPr="00E71C45" w:rsidRDefault="00E71C45" w:rsidP="00E71C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1C45">
        <w:rPr>
          <w:rFonts w:ascii="Times New Roman" w:hAnsi="Times New Roman"/>
          <w:sz w:val="28"/>
          <w:szCs w:val="28"/>
        </w:rPr>
        <w:t>В течение 2021 года депутатами городского Совета депутатов в рамках полномочий представительного органа проведена работа по всем направл</w:t>
      </w:r>
      <w:r w:rsidRPr="00E71C45">
        <w:rPr>
          <w:rFonts w:ascii="Times New Roman" w:hAnsi="Times New Roman"/>
          <w:sz w:val="28"/>
          <w:szCs w:val="28"/>
        </w:rPr>
        <w:t>е</w:t>
      </w:r>
      <w:r w:rsidRPr="00E71C45">
        <w:rPr>
          <w:rFonts w:ascii="Times New Roman" w:hAnsi="Times New Roman"/>
          <w:sz w:val="28"/>
          <w:szCs w:val="28"/>
        </w:rPr>
        <w:t>ниям жизнедеятельности города: благоустройство, коммунальное хозяйство, социальная сфера, вопросы землепользования, культуры, физической культ</w:t>
      </w:r>
      <w:r w:rsidRPr="00E71C45">
        <w:rPr>
          <w:rFonts w:ascii="Times New Roman" w:hAnsi="Times New Roman"/>
          <w:sz w:val="28"/>
          <w:szCs w:val="28"/>
        </w:rPr>
        <w:t>у</w:t>
      </w:r>
      <w:r w:rsidRPr="00E71C45">
        <w:rPr>
          <w:rFonts w:ascii="Times New Roman" w:hAnsi="Times New Roman"/>
          <w:sz w:val="28"/>
          <w:szCs w:val="28"/>
        </w:rPr>
        <w:t xml:space="preserve">ры и спорта, молодежной политики и многие другие. </w:t>
      </w:r>
    </w:p>
    <w:p w:rsidR="00E71C45" w:rsidRPr="00E71C45" w:rsidRDefault="00E71C45" w:rsidP="00E71C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1C45">
        <w:rPr>
          <w:rFonts w:ascii="Times New Roman" w:hAnsi="Times New Roman"/>
          <w:sz w:val="28"/>
          <w:szCs w:val="28"/>
        </w:rPr>
        <w:t xml:space="preserve">Все проекты решений были предварительно рассмотрены на </w:t>
      </w:r>
      <w:proofErr w:type="gramStart"/>
      <w:r w:rsidRPr="00E71C45">
        <w:rPr>
          <w:rFonts w:ascii="Times New Roman" w:hAnsi="Times New Roman"/>
          <w:sz w:val="28"/>
          <w:szCs w:val="28"/>
        </w:rPr>
        <w:t>заседан</w:t>
      </w:r>
      <w:r w:rsidRPr="00E71C45">
        <w:rPr>
          <w:rFonts w:ascii="Times New Roman" w:hAnsi="Times New Roman"/>
          <w:sz w:val="28"/>
          <w:szCs w:val="28"/>
        </w:rPr>
        <w:t>и</w:t>
      </w:r>
      <w:r w:rsidRPr="00E71C45">
        <w:rPr>
          <w:rFonts w:ascii="Times New Roman" w:hAnsi="Times New Roman"/>
          <w:sz w:val="28"/>
          <w:szCs w:val="28"/>
        </w:rPr>
        <w:t>ях</w:t>
      </w:r>
      <w:proofErr w:type="gramEnd"/>
      <w:r w:rsidRPr="00E71C45">
        <w:rPr>
          <w:rFonts w:ascii="Times New Roman" w:hAnsi="Times New Roman"/>
          <w:sz w:val="28"/>
          <w:szCs w:val="28"/>
        </w:rPr>
        <w:t xml:space="preserve"> комитетов городского Совета депутатов. В течение отчетного периода с</w:t>
      </w:r>
      <w:r w:rsidRPr="00E71C45">
        <w:rPr>
          <w:rFonts w:ascii="Times New Roman" w:hAnsi="Times New Roman"/>
          <w:sz w:val="28"/>
          <w:szCs w:val="28"/>
        </w:rPr>
        <w:t>о</w:t>
      </w:r>
      <w:r w:rsidRPr="00E71C45">
        <w:rPr>
          <w:rFonts w:ascii="Times New Roman" w:hAnsi="Times New Roman"/>
          <w:sz w:val="28"/>
          <w:szCs w:val="28"/>
        </w:rPr>
        <w:t>стоялось 12-13  заседаний каждого комитета, в том числе 3 совместных. Сл</w:t>
      </w:r>
      <w:r w:rsidRPr="00E71C45">
        <w:rPr>
          <w:rFonts w:ascii="Times New Roman" w:hAnsi="Times New Roman"/>
          <w:sz w:val="28"/>
          <w:szCs w:val="28"/>
        </w:rPr>
        <w:t>е</w:t>
      </w:r>
      <w:r w:rsidRPr="00E71C45">
        <w:rPr>
          <w:rFonts w:ascii="Times New Roman" w:hAnsi="Times New Roman"/>
          <w:sz w:val="28"/>
          <w:szCs w:val="28"/>
        </w:rPr>
        <w:t xml:space="preserve">дует отметить, что заседания некоторых комитетов проходят при низкой явке или отсутствии кворума для принятия решения. Руководителям депутатских объединений была направлена информация о явке с просьбой </w:t>
      </w:r>
      <w:proofErr w:type="gramStart"/>
      <w:r w:rsidRPr="00E71C45">
        <w:rPr>
          <w:rFonts w:ascii="Times New Roman" w:hAnsi="Times New Roman"/>
          <w:sz w:val="28"/>
          <w:szCs w:val="28"/>
        </w:rPr>
        <w:t>принять</w:t>
      </w:r>
      <w:proofErr w:type="gramEnd"/>
      <w:r w:rsidRPr="00E71C45">
        <w:rPr>
          <w:rFonts w:ascii="Times New Roman" w:hAnsi="Times New Roman"/>
          <w:sz w:val="28"/>
          <w:szCs w:val="28"/>
        </w:rPr>
        <w:t xml:space="preserve"> меры к членам фракций по посещению заседаний комитетов и сессий. </w:t>
      </w:r>
    </w:p>
    <w:p w:rsidR="00E71C45" w:rsidRPr="00E71C45" w:rsidRDefault="00E71C45" w:rsidP="00E71C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1C45">
        <w:rPr>
          <w:rFonts w:ascii="Times New Roman" w:hAnsi="Times New Roman"/>
          <w:sz w:val="28"/>
          <w:szCs w:val="28"/>
        </w:rPr>
        <w:t>Своевременно велась работа с актами прокурорского реагирования, т</w:t>
      </w:r>
      <w:r w:rsidRPr="00E71C45">
        <w:rPr>
          <w:rFonts w:ascii="Times New Roman" w:hAnsi="Times New Roman"/>
          <w:sz w:val="28"/>
          <w:szCs w:val="28"/>
        </w:rPr>
        <w:t>а</w:t>
      </w:r>
      <w:r w:rsidRPr="00E71C45">
        <w:rPr>
          <w:rFonts w:ascii="Times New Roman" w:hAnsi="Times New Roman"/>
          <w:sz w:val="28"/>
          <w:szCs w:val="28"/>
        </w:rPr>
        <w:t>ковых в отчетном периоде было 11, из них 10  протестов и 1 представление. Все акты  признаны обоснованными, нормативные правовые акты приведены в соответствие с действующим законодательством.</w:t>
      </w:r>
    </w:p>
    <w:p w:rsidR="00E71C45" w:rsidRPr="00E71C45" w:rsidRDefault="00E71C45" w:rsidP="00E71C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1C45">
        <w:rPr>
          <w:rFonts w:ascii="Times New Roman" w:hAnsi="Times New Roman"/>
          <w:sz w:val="28"/>
          <w:szCs w:val="28"/>
        </w:rPr>
        <w:t xml:space="preserve">Один из протестов был на отдельные положения Устава </w:t>
      </w:r>
      <w:r w:rsidR="00F410BD">
        <w:rPr>
          <w:rFonts w:ascii="Times New Roman" w:hAnsi="Times New Roman"/>
          <w:sz w:val="28"/>
          <w:szCs w:val="28"/>
        </w:rPr>
        <w:t>муниципал</w:t>
      </w:r>
      <w:r w:rsidR="00F410BD">
        <w:rPr>
          <w:rFonts w:ascii="Times New Roman" w:hAnsi="Times New Roman"/>
          <w:sz w:val="28"/>
          <w:szCs w:val="28"/>
        </w:rPr>
        <w:t>ь</w:t>
      </w:r>
      <w:r w:rsidR="00F410BD">
        <w:rPr>
          <w:rFonts w:ascii="Times New Roman" w:hAnsi="Times New Roman"/>
          <w:sz w:val="28"/>
          <w:szCs w:val="28"/>
        </w:rPr>
        <w:t xml:space="preserve">ного образования  город </w:t>
      </w:r>
      <w:r w:rsidRPr="00E71C45">
        <w:rPr>
          <w:rFonts w:ascii="Times New Roman" w:hAnsi="Times New Roman"/>
          <w:sz w:val="28"/>
          <w:szCs w:val="28"/>
        </w:rPr>
        <w:t>Рубцовск.</w:t>
      </w:r>
      <w:r w:rsidRPr="00E71C45">
        <w:rPr>
          <w:rFonts w:ascii="Times New Roman" w:hAnsi="Times New Roman"/>
          <w:sz w:val="28"/>
          <w:szCs w:val="28"/>
        </w:rPr>
        <w:tab/>
        <w:t>После проведения заседаний комиссии по работе с проектами Устава и публичных слушаний, в ноябре приняты изм</w:t>
      </w:r>
      <w:r w:rsidRPr="00E71C45">
        <w:rPr>
          <w:rFonts w:ascii="Times New Roman" w:hAnsi="Times New Roman"/>
          <w:sz w:val="28"/>
          <w:szCs w:val="28"/>
        </w:rPr>
        <w:t>е</w:t>
      </w:r>
      <w:r w:rsidRPr="00E71C45">
        <w:rPr>
          <w:rFonts w:ascii="Times New Roman" w:hAnsi="Times New Roman"/>
          <w:sz w:val="28"/>
          <w:szCs w:val="28"/>
        </w:rPr>
        <w:lastRenderedPageBreak/>
        <w:t>нения и дополнения в Устав. Изменения коснулись приведения Устава в с</w:t>
      </w:r>
      <w:r w:rsidRPr="00E71C45">
        <w:rPr>
          <w:rFonts w:ascii="Times New Roman" w:hAnsi="Times New Roman"/>
          <w:sz w:val="28"/>
          <w:szCs w:val="28"/>
        </w:rPr>
        <w:t>о</w:t>
      </w:r>
      <w:r w:rsidRPr="00E71C45">
        <w:rPr>
          <w:rFonts w:ascii="Times New Roman" w:hAnsi="Times New Roman"/>
          <w:sz w:val="28"/>
          <w:szCs w:val="28"/>
        </w:rPr>
        <w:t>ответствие с Федеральным за</w:t>
      </w:r>
      <w:r w:rsidR="00F410BD">
        <w:rPr>
          <w:rFonts w:ascii="Times New Roman" w:hAnsi="Times New Roman"/>
          <w:sz w:val="28"/>
          <w:szCs w:val="28"/>
        </w:rPr>
        <w:t>коном от 06.10.2003 № 131-</w:t>
      </w:r>
      <w:r w:rsidRPr="00E71C45">
        <w:rPr>
          <w:rFonts w:ascii="Times New Roman" w:hAnsi="Times New Roman"/>
          <w:sz w:val="28"/>
          <w:szCs w:val="28"/>
        </w:rPr>
        <w:t>ФЗ «Об общих принципах организации местного самоуправления в РФ» и структуры  Ко</w:t>
      </w:r>
      <w:r w:rsidRPr="00E71C45">
        <w:rPr>
          <w:rFonts w:ascii="Times New Roman" w:hAnsi="Times New Roman"/>
          <w:sz w:val="28"/>
          <w:szCs w:val="28"/>
        </w:rPr>
        <w:t>н</w:t>
      </w:r>
      <w:r w:rsidRPr="00E71C45">
        <w:rPr>
          <w:rFonts w:ascii="Times New Roman" w:hAnsi="Times New Roman"/>
          <w:sz w:val="28"/>
          <w:szCs w:val="28"/>
        </w:rPr>
        <w:t>трол</w:t>
      </w:r>
      <w:r w:rsidRPr="00E71C45">
        <w:rPr>
          <w:rFonts w:ascii="Times New Roman" w:hAnsi="Times New Roman"/>
          <w:sz w:val="28"/>
          <w:szCs w:val="28"/>
        </w:rPr>
        <w:t>ь</w:t>
      </w:r>
      <w:r w:rsidRPr="00E71C45">
        <w:rPr>
          <w:rFonts w:ascii="Times New Roman" w:hAnsi="Times New Roman"/>
          <w:sz w:val="28"/>
          <w:szCs w:val="28"/>
        </w:rPr>
        <w:t>но-счетной палаты города.</w:t>
      </w:r>
    </w:p>
    <w:p w:rsidR="00E71C45" w:rsidRPr="00E71C45" w:rsidRDefault="00E71C45" w:rsidP="00E71C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1C45">
        <w:rPr>
          <w:rFonts w:ascii="Times New Roman" w:hAnsi="Times New Roman"/>
          <w:sz w:val="28"/>
          <w:szCs w:val="28"/>
        </w:rPr>
        <w:t>Для обеспечения применения единых подходов к благоустройству и озеленению территории города, содержания зеленых насаждений, земельных участков, удаления отходов, очистки и уборки городских территорий после долгой проработки и тщательного изучения депутатами приняты в новой р</w:t>
      </w:r>
      <w:r w:rsidRPr="00E71C45">
        <w:rPr>
          <w:rFonts w:ascii="Times New Roman" w:hAnsi="Times New Roman"/>
          <w:sz w:val="28"/>
          <w:szCs w:val="28"/>
        </w:rPr>
        <w:t>е</w:t>
      </w:r>
      <w:r w:rsidRPr="00E71C45">
        <w:rPr>
          <w:rFonts w:ascii="Times New Roman" w:hAnsi="Times New Roman"/>
          <w:sz w:val="28"/>
          <w:szCs w:val="28"/>
        </w:rPr>
        <w:t xml:space="preserve">дакции Правила благоустройства города Рубцовска. </w:t>
      </w:r>
    </w:p>
    <w:p w:rsidR="00E71C45" w:rsidRPr="00E71C45" w:rsidRDefault="00E71C45" w:rsidP="00E71C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1C45">
        <w:rPr>
          <w:rFonts w:ascii="Times New Roman" w:hAnsi="Times New Roman"/>
          <w:sz w:val="28"/>
          <w:szCs w:val="28"/>
        </w:rPr>
        <w:t xml:space="preserve">В зоне особого внимания </w:t>
      </w:r>
      <w:r w:rsidR="00F410BD">
        <w:rPr>
          <w:rFonts w:ascii="Times New Roman" w:hAnsi="Times New Roman"/>
          <w:sz w:val="28"/>
          <w:szCs w:val="28"/>
        </w:rPr>
        <w:t>–</w:t>
      </w:r>
      <w:r w:rsidRPr="00E71C45">
        <w:rPr>
          <w:rFonts w:ascii="Times New Roman" w:hAnsi="Times New Roman"/>
          <w:sz w:val="28"/>
          <w:szCs w:val="28"/>
        </w:rPr>
        <w:t xml:space="preserve"> реализация программ, направленных на повышение качества жизни горожан, формирование комфортной среды проживания. Это, прежде всего, благоустройство дворовых и общественных территорий, капитальный ремонт многоквартирных домов, переселение из аварийного жилья. </w:t>
      </w:r>
    </w:p>
    <w:p w:rsidR="00E71C45" w:rsidRPr="00E71C45" w:rsidRDefault="00E71C45" w:rsidP="00E71C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1C45">
        <w:rPr>
          <w:rFonts w:ascii="Times New Roman" w:hAnsi="Times New Roman"/>
          <w:sz w:val="28"/>
          <w:szCs w:val="28"/>
        </w:rPr>
        <w:t>В 2021 году успешно были реализованы проекты благоустройства о</w:t>
      </w:r>
      <w:r w:rsidRPr="00E71C45">
        <w:rPr>
          <w:rFonts w:ascii="Times New Roman" w:hAnsi="Times New Roman"/>
          <w:sz w:val="28"/>
          <w:szCs w:val="28"/>
        </w:rPr>
        <w:t>б</w:t>
      </w:r>
      <w:r w:rsidRPr="00E71C45">
        <w:rPr>
          <w:rFonts w:ascii="Times New Roman" w:hAnsi="Times New Roman"/>
          <w:sz w:val="28"/>
          <w:szCs w:val="28"/>
        </w:rPr>
        <w:t>щественных территорий в рамках программы «Формирование современной городской среды». А именно, у ДК «Тракторо</w:t>
      </w:r>
      <w:r w:rsidR="00F410BD">
        <w:rPr>
          <w:rFonts w:ascii="Times New Roman" w:hAnsi="Times New Roman"/>
          <w:sz w:val="28"/>
          <w:szCs w:val="28"/>
        </w:rPr>
        <w:t>стро</w:t>
      </w:r>
      <w:r w:rsidRPr="00E71C45">
        <w:rPr>
          <w:rFonts w:ascii="Times New Roman" w:hAnsi="Times New Roman"/>
          <w:sz w:val="28"/>
          <w:szCs w:val="28"/>
        </w:rPr>
        <w:t>итель» со стороны площ</w:t>
      </w:r>
      <w:r w:rsidRPr="00E71C45">
        <w:rPr>
          <w:rFonts w:ascii="Times New Roman" w:hAnsi="Times New Roman"/>
          <w:sz w:val="28"/>
          <w:szCs w:val="28"/>
        </w:rPr>
        <w:t>а</w:t>
      </w:r>
      <w:r w:rsidRPr="00E71C45">
        <w:rPr>
          <w:rFonts w:ascii="Times New Roman" w:hAnsi="Times New Roman"/>
          <w:sz w:val="28"/>
          <w:szCs w:val="28"/>
        </w:rPr>
        <w:t xml:space="preserve">ди Ленина и за </w:t>
      </w:r>
      <w:r w:rsidR="00396B80">
        <w:rPr>
          <w:rFonts w:ascii="Times New Roman" w:hAnsi="Times New Roman"/>
          <w:sz w:val="28"/>
          <w:szCs w:val="28"/>
        </w:rPr>
        <w:t>зданием Дворца</w:t>
      </w:r>
      <w:r w:rsidRPr="00E71C45">
        <w:rPr>
          <w:rFonts w:ascii="Times New Roman" w:hAnsi="Times New Roman"/>
          <w:sz w:val="28"/>
          <w:szCs w:val="28"/>
        </w:rPr>
        <w:t xml:space="preserve"> культуры, территория вокруг кукольного т</w:t>
      </w:r>
      <w:r w:rsidRPr="00E71C45">
        <w:rPr>
          <w:rFonts w:ascii="Times New Roman" w:hAnsi="Times New Roman"/>
          <w:sz w:val="28"/>
          <w:szCs w:val="28"/>
        </w:rPr>
        <w:t>е</w:t>
      </w:r>
      <w:r w:rsidRPr="00E71C45">
        <w:rPr>
          <w:rFonts w:ascii="Times New Roman" w:hAnsi="Times New Roman"/>
          <w:sz w:val="28"/>
          <w:szCs w:val="28"/>
        </w:rPr>
        <w:t>атра имени Брахмана, территория, прилегающая к городскому краеведческ</w:t>
      </w:r>
      <w:r w:rsidRPr="00E71C45">
        <w:rPr>
          <w:rFonts w:ascii="Times New Roman" w:hAnsi="Times New Roman"/>
          <w:sz w:val="28"/>
          <w:szCs w:val="28"/>
        </w:rPr>
        <w:t>о</w:t>
      </w:r>
      <w:r w:rsidRPr="00E71C45">
        <w:rPr>
          <w:rFonts w:ascii="Times New Roman" w:hAnsi="Times New Roman"/>
          <w:sz w:val="28"/>
          <w:szCs w:val="28"/>
        </w:rPr>
        <w:t xml:space="preserve">му музею и Центральной городской библиотеке. </w:t>
      </w:r>
    </w:p>
    <w:p w:rsidR="00E71C45" w:rsidRPr="00E71C45" w:rsidRDefault="00E71C45" w:rsidP="00E71C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1C45">
        <w:rPr>
          <w:rFonts w:ascii="Times New Roman" w:hAnsi="Times New Roman"/>
          <w:sz w:val="28"/>
          <w:szCs w:val="28"/>
        </w:rPr>
        <w:t xml:space="preserve">Ход благоустройства регулярно контролировали </w:t>
      </w:r>
      <w:r w:rsidR="00396B80">
        <w:rPr>
          <w:rFonts w:ascii="Times New Roman" w:hAnsi="Times New Roman"/>
          <w:sz w:val="28"/>
          <w:szCs w:val="28"/>
        </w:rPr>
        <w:t>п</w:t>
      </w:r>
      <w:r w:rsidRPr="00E71C45">
        <w:rPr>
          <w:rFonts w:ascii="Times New Roman" w:hAnsi="Times New Roman"/>
          <w:sz w:val="28"/>
          <w:szCs w:val="28"/>
        </w:rPr>
        <w:t>редседатель горо</w:t>
      </w:r>
      <w:r w:rsidRPr="00E71C45">
        <w:rPr>
          <w:rFonts w:ascii="Times New Roman" w:hAnsi="Times New Roman"/>
          <w:sz w:val="28"/>
          <w:szCs w:val="28"/>
        </w:rPr>
        <w:t>д</w:t>
      </w:r>
      <w:r w:rsidRPr="00E71C45">
        <w:rPr>
          <w:rFonts w:ascii="Times New Roman" w:hAnsi="Times New Roman"/>
          <w:sz w:val="28"/>
          <w:szCs w:val="28"/>
        </w:rPr>
        <w:t xml:space="preserve">ского Совета депутатов и депутаты. </w:t>
      </w:r>
    </w:p>
    <w:p w:rsidR="00E71C45" w:rsidRPr="00E71C45" w:rsidRDefault="00E71C45" w:rsidP="00E71C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1C45">
        <w:rPr>
          <w:rFonts w:ascii="Times New Roman" w:hAnsi="Times New Roman"/>
          <w:sz w:val="28"/>
          <w:szCs w:val="28"/>
        </w:rPr>
        <w:t>Кроме того, в рамках национального проекта «Формирование совр</w:t>
      </w:r>
      <w:r w:rsidRPr="00E71C45">
        <w:rPr>
          <w:rFonts w:ascii="Times New Roman" w:hAnsi="Times New Roman"/>
          <w:sz w:val="28"/>
          <w:szCs w:val="28"/>
        </w:rPr>
        <w:t>е</w:t>
      </w:r>
      <w:r w:rsidRPr="00E71C45">
        <w:rPr>
          <w:rFonts w:ascii="Times New Roman" w:hAnsi="Times New Roman"/>
          <w:sz w:val="28"/>
          <w:szCs w:val="28"/>
        </w:rPr>
        <w:t>менной городской среды» на территории муниципального образования город Рубцовск Алтайского края в 2021 году выполнены работы по благоустро</w:t>
      </w:r>
      <w:r w:rsidRPr="00E71C45">
        <w:rPr>
          <w:rFonts w:ascii="Times New Roman" w:hAnsi="Times New Roman"/>
          <w:sz w:val="28"/>
          <w:szCs w:val="28"/>
        </w:rPr>
        <w:t>й</w:t>
      </w:r>
      <w:r w:rsidRPr="00E71C45">
        <w:rPr>
          <w:rFonts w:ascii="Times New Roman" w:hAnsi="Times New Roman"/>
          <w:sz w:val="28"/>
          <w:szCs w:val="28"/>
        </w:rPr>
        <w:t xml:space="preserve">ству 15-ти дворовых территорий. </w:t>
      </w:r>
      <w:r w:rsidR="00D067DA">
        <w:rPr>
          <w:rFonts w:ascii="Times New Roman" w:hAnsi="Times New Roman"/>
          <w:sz w:val="28"/>
          <w:szCs w:val="28"/>
        </w:rPr>
        <w:t>Реализация п</w:t>
      </w:r>
      <w:r w:rsidRPr="00E71C45">
        <w:rPr>
          <w:rFonts w:ascii="Times New Roman" w:hAnsi="Times New Roman"/>
          <w:sz w:val="28"/>
          <w:szCs w:val="28"/>
        </w:rPr>
        <w:t>роект</w:t>
      </w:r>
      <w:r w:rsidR="00D067DA">
        <w:rPr>
          <w:rFonts w:ascii="Times New Roman" w:hAnsi="Times New Roman"/>
          <w:sz w:val="28"/>
          <w:szCs w:val="28"/>
        </w:rPr>
        <w:t>а</w:t>
      </w:r>
      <w:r w:rsidRPr="00E71C45">
        <w:rPr>
          <w:rFonts w:ascii="Times New Roman" w:hAnsi="Times New Roman"/>
          <w:sz w:val="28"/>
          <w:szCs w:val="28"/>
        </w:rPr>
        <w:t xml:space="preserve"> продолжается не пе</w:t>
      </w:r>
      <w:r w:rsidRPr="00E71C45">
        <w:rPr>
          <w:rFonts w:ascii="Times New Roman" w:hAnsi="Times New Roman"/>
          <w:sz w:val="28"/>
          <w:szCs w:val="28"/>
        </w:rPr>
        <w:t>р</w:t>
      </w:r>
      <w:r w:rsidRPr="00E71C45">
        <w:rPr>
          <w:rFonts w:ascii="Times New Roman" w:hAnsi="Times New Roman"/>
          <w:sz w:val="28"/>
          <w:szCs w:val="28"/>
        </w:rPr>
        <w:t>вый год. В результате многие наши дворы буквально преобразились и теперь жители многоквартирных домов имеют возможность проживать в более комфортных условиях.</w:t>
      </w:r>
    </w:p>
    <w:p w:rsidR="00E71C45" w:rsidRPr="00E71C45" w:rsidRDefault="00E71C45" w:rsidP="00E71C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1C45">
        <w:rPr>
          <w:rFonts w:ascii="Times New Roman" w:hAnsi="Times New Roman"/>
          <w:sz w:val="28"/>
          <w:szCs w:val="28"/>
        </w:rPr>
        <w:t>На заседании рабочей группы по «Формированию современной горо</w:t>
      </w:r>
      <w:r w:rsidRPr="00E71C45">
        <w:rPr>
          <w:rFonts w:ascii="Times New Roman" w:hAnsi="Times New Roman"/>
          <w:sz w:val="28"/>
          <w:szCs w:val="28"/>
        </w:rPr>
        <w:t>д</w:t>
      </w:r>
      <w:r w:rsidRPr="00E71C45">
        <w:rPr>
          <w:rFonts w:ascii="Times New Roman" w:hAnsi="Times New Roman"/>
          <w:sz w:val="28"/>
          <w:szCs w:val="28"/>
        </w:rPr>
        <w:t>ской среды» депутаты предложили ряд общественных территорий для уч</w:t>
      </w:r>
      <w:r w:rsidRPr="00E71C45">
        <w:rPr>
          <w:rFonts w:ascii="Times New Roman" w:hAnsi="Times New Roman"/>
          <w:sz w:val="28"/>
          <w:szCs w:val="28"/>
        </w:rPr>
        <w:t>а</w:t>
      </w:r>
      <w:r w:rsidRPr="00E71C45">
        <w:rPr>
          <w:rFonts w:ascii="Times New Roman" w:hAnsi="Times New Roman"/>
          <w:sz w:val="28"/>
          <w:szCs w:val="28"/>
        </w:rPr>
        <w:t>стия в рейтинговом голосовании по благоустройству в 2023 году. Все районы города, в равной степени должны быть охвачены данной программой, а вп</w:t>
      </w:r>
      <w:r w:rsidRPr="00E71C45">
        <w:rPr>
          <w:rFonts w:ascii="Times New Roman" w:hAnsi="Times New Roman"/>
          <w:sz w:val="28"/>
          <w:szCs w:val="28"/>
        </w:rPr>
        <w:t>о</w:t>
      </w:r>
      <w:r w:rsidRPr="00E71C45">
        <w:rPr>
          <w:rFonts w:ascii="Times New Roman" w:hAnsi="Times New Roman"/>
          <w:sz w:val="28"/>
          <w:szCs w:val="28"/>
        </w:rPr>
        <w:t>следствии все жители города смогут пользоваться результатами в виде бл</w:t>
      </w:r>
      <w:r w:rsidRPr="00E71C45">
        <w:rPr>
          <w:rFonts w:ascii="Times New Roman" w:hAnsi="Times New Roman"/>
          <w:sz w:val="28"/>
          <w:szCs w:val="28"/>
        </w:rPr>
        <w:t>а</w:t>
      </w:r>
      <w:r w:rsidRPr="00E71C45">
        <w:rPr>
          <w:rFonts w:ascii="Times New Roman" w:hAnsi="Times New Roman"/>
          <w:sz w:val="28"/>
          <w:szCs w:val="28"/>
        </w:rPr>
        <w:t>гоустроенных общественных территорий.</w:t>
      </w:r>
    </w:p>
    <w:p w:rsidR="00E71C45" w:rsidRPr="00E71C45" w:rsidRDefault="00E71C45" w:rsidP="00E71C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1C45">
        <w:rPr>
          <w:rFonts w:ascii="Times New Roman" w:hAnsi="Times New Roman"/>
          <w:sz w:val="28"/>
          <w:szCs w:val="28"/>
        </w:rPr>
        <w:t xml:space="preserve">Актуальной темой на </w:t>
      </w:r>
      <w:proofErr w:type="gramStart"/>
      <w:r w:rsidRPr="00E71C45">
        <w:rPr>
          <w:rFonts w:ascii="Times New Roman" w:hAnsi="Times New Roman"/>
          <w:sz w:val="28"/>
          <w:szCs w:val="28"/>
        </w:rPr>
        <w:t>заседаниях</w:t>
      </w:r>
      <w:proofErr w:type="gramEnd"/>
      <w:r w:rsidRPr="00E71C45">
        <w:rPr>
          <w:rFonts w:ascii="Times New Roman" w:hAnsi="Times New Roman"/>
          <w:sz w:val="28"/>
          <w:szCs w:val="28"/>
        </w:rPr>
        <w:t xml:space="preserve"> комитета по ЖКХ и сессий городск</w:t>
      </w:r>
      <w:r w:rsidRPr="00E71C45">
        <w:rPr>
          <w:rFonts w:ascii="Times New Roman" w:hAnsi="Times New Roman"/>
          <w:sz w:val="28"/>
          <w:szCs w:val="28"/>
        </w:rPr>
        <w:t>о</w:t>
      </w:r>
      <w:r w:rsidR="00D067DA">
        <w:rPr>
          <w:rFonts w:ascii="Times New Roman" w:hAnsi="Times New Roman"/>
          <w:sz w:val="28"/>
          <w:szCs w:val="28"/>
        </w:rPr>
        <w:t>го С</w:t>
      </w:r>
      <w:r w:rsidRPr="00E71C45">
        <w:rPr>
          <w:rFonts w:ascii="Times New Roman" w:hAnsi="Times New Roman"/>
          <w:sz w:val="28"/>
          <w:szCs w:val="28"/>
        </w:rPr>
        <w:t>овета</w:t>
      </w:r>
      <w:r w:rsidR="00D067DA">
        <w:rPr>
          <w:rFonts w:ascii="Times New Roman" w:hAnsi="Times New Roman"/>
          <w:sz w:val="28"/>
          <w:szCs w:val="28"/>
        </w:rPr>
        <w:t xml:space="preserve"> депутатов</w:t>
      </w:r>
      <w:r w:rsidRPr="00E71C45">
        <w:rPr>
          <w:rFonts w:ascii="Times New Roman" w:hAnsi="Times New Roman"/>
          <w:sz w:val="28"/>
          <w:szCs w:val="28"/>
        </w:rPr>
        <w:t xml:space="preserve"> является ремонт улично-дорожной сети.</w:t>
      </w:r>
    </w:p>
    <w:p w:rsidR="00E71C45" w:rsidRPr="00E71C45" w:rsidRDefault="00E71C45" w:rsidP="00E71C4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71C45">
        <w:rPr>
          <w:rFonts w:ascii="Times New Roman" w:hAnsi="Times New Roman"/>
          <w:sz w:val="28"/>
          <w:szCs w:val="28"/>
        </w:rPr>
        <w:t>В последние три года увеличено финансирование на капитальный р</w:t>
      </w:r>
      <w:r w:rsidRPr="00E71C45">
        <w:rPr>
          <w:rFonts w:ascii="Times New Roman" w:hAnsi="Times New Roman"/>
          <w:sz w:val="28"/>
          <w:szCs w:val="28"/>
        </w:rPr>
        <w:t>е</w:t>
      </w:r>
      <w:r w:rsidRPr="00E71C45">
        <w:rPr>
          <w:rFonts w:ascii="Times New Roman" w:hAnsi="Times New Roman"/>
          <w:sz w:val="28"/>
          <w:szCs w:val="28"/>
        </w:rPr>
        <w:t xml:space="preserve">монт дорог. В итоге были обновлены улицы на поселке Западном и в </w:t>
      </w:r>
      <w:proofErr w:type="gramStart"/>
      <w:r w:rsidRPr="00E71C45">
        <w:rPr>
          <w:rFonts w:ascii="Times New Roman" w:hAnsi="Times New Roman"/>
          <w:sz w:val="28"/>
          <w:szCs w:val="28"/>
        </w:rPr>
        <w:t>Сад-городе</w:t>
      </w:r>
      <w:proofErr w:type="gramEnd"/>
      <w:r w:rsidRPr="00E71C45">
        <w:rPr>
          <w:rFonts w:ascii="Times New Roman" w:hAnsi="Times New Roman"/>
          <w:sz w:val="28"/>
          <w:szCs w:val="28"/>
        </w:rPr>
        <w:t xml:space="preserve">, уложен первый слой дорожного покрытия на улице Тракторной от кольца до </w:t>
      </w:r>
      <w:r w:rsidR="00396B80">
        <w:rPr>
          <w:rFonts w:ascii="Times New Roman" w:hAnsi="Times New Roman"/>
          <w:sz w:val="28"/>
          <w:szCs w:val="28"/>
        </w:rPr>
        <w:t>ф</w:t>
      </w:r>
      <w:r w:rsidRPr="00E71C45">
        <w:rPr>
          <w:rFonts w:ascii="Times New Roman" w:hAnsi="Times New Roman"/>
          <w:sz w:val="28"/>
          <w:szCs w:val="28"/>
        </w:rPr>
        <w:t>едеральной трассы</w:t>
      </w:r>
      <w:r w:rsidR="00396B80">
        <w:rPr>
          <w:rFonts w:ascii="Times New Roman" w:hAnsi="Times New Roman"/>
          <w:sz w:val="28"/>
          <w:szCs w:val="28"/>
        </w:rPr>
        <w:t xml:space="preserve"> А-322</w:t>
      </w:r>
      <w:r w:rsidRPr="00E71C45">
        <w:rPr>
          <w:rFonts w:ascii="Times New Roman" w:hAnsi="Times New Roman"/>
          <w:sz w:val="28"/>
          <w:szCs w:val="28"/>
        </w:rPr>
        <w:t>, улица Октябрьская, улица Дзержи</w:t>
      </w:r>
      <w:r w:rsidRPr="00E71C45">
        <w:rPr>
          <w:rFonts w:ascii="Times New Roman" w:hAnsi="Times New Roman"/>
          <w:sz w:val="28"/>
          <w:szCs w:val="28"/>
        </w:rPr>
        <w:t>н</w:t>
      </w:r>
      <w:r w:rsidRPr="00E71C45">
        <w:rPr>
          <w:rFonts w:ascii="Times New Roman" w:hAnsi="Times New Roman"/>
          <w:sz w:val="28"/>
          <w:szCs w:val="28"/>
        </w:rPr>
        <w:t xml:space="preserve">ского, улица </w:t>
      </w:r>
      <w:proofErr w:type="spellStart"/>
      <w:r w:rsidRPr="00E71C45">
        <w:rPr>
          <w:rFonts w:ascii="Times New Roman" w:hAnsi="Times New Roman"/>
          <w:sz w:val="28"/>
          <w:szCs w:val="28"/>
        </w:rPr>
        <w:t>Краснознаменская</w:t>
      </w:r>
      <w:proofErr w:type="spellEnd"/>
      <w:r w:rsidRPr="00E71C45">
        <w:rPr>
          <w:rFonts w:ascii="Times New Roman" w:hAnsi="Times New Roman"/>
          <w:sz w:val="28"/>
          <w:szCs w:val="28"/>
        </w:rPr>
        <w:t xml:space="preserve">, </w:t>
      </w:r>
      <w:r w:rsidR="00396B80">
        <w:rPr>
          <w:rFonts w:ascii="Times New Roman" w:hAnsi="Times New Roman"/>
          <w:sz w:val="28"/>
          <w:szCs w:val="28"/>
        </w:rPr>
        <w:t>Б</w:t>
      </w:r>
      <w:r w:rsidRPr="00E71C45">
        <w:rPr>
          <w:rFonts w:ascii="Times New Roman" w:hAnsi="Times New Roman"/>
          <w:sz w:val="28"/>
          <w:szCs w:val="28"/>
        </w:rPr>
        <w:t>ульвар Победы. Отремонтированы троту</w:t>
      </w:r>
      <w:r w:rsidRPr="00E71C45">
        <w:rPr>
          <w:rFonts w:ascii="Times New Roman" w:hAnsi="Times New Roman"/>
          <w:sz w:val="28"/>
          <w:szCs w:val="28"/>
        </w:rPr>
        <w:t>а</w:t>
      </w:r>
      <w:r w:rsidRPr="00E71C45">
        <w:rPr>
          <w:rFonts w:ascii="Times New Roman" w:hAnsi="Times New Roman"/>
          <w:sz w:val="28"/>
          <w:szCs w:val="28"/>
        </w:rPr>
        <w:t>ры, остановочные павильоны, ливневая канализация, оборудована дорожная и</w:t>
      </w:r>
      <w:r w:rsidRPr="00E71C45">
        <w:rPr>
          <w:rFonts w:ascii="Times New Roman" w:hAnsi="Times New Roman"/>
          <w:sz w:val="28"/>
          <w:szCs w:val="28"/>
        </w:rPr>
        <w:t>н</w:t>
      </w:r>
      <w:r w:rsidRPr="00E71C45">
        <w:rPr>
          <w:rFonts w:ascii="Times New Roman" w:hAnsi="Times New Roman"/>
          <w:sz w:val="28"/>
          <w:szCs w:val="28"/>
        </w:rPr>
        <w:t xml:space="preserve">фраструктура. </w:t>
      </w:r>
    </w:p>
    <w:p w:rsidR="00E71C45" w:rsidRPr="00E71C45" w:rsidRDefault="00E71C45" w:rsidP="00E71C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1C45">
        <w:rPr>
          <w:rFonts w:ascii="Times New Roman" w:hAnsi="Times New Roman"/>
          <w:sz w:val="28"/>
          <w:szCs w:val="28"/>
        </w:rPr>
        <w:lastRenderedPageBreak/>
        <w:t xml:space="preserve">        Требуют капитального ремонта проспект Ленина, улица Комсомольская, улица Красная, улица Алтайская, улица Светлова до троллейбусного парка, улица Тихвинская, </w:t>
      </w:r>
      <w:r w:rsidR="007A5626">
        <w:rPr>
          <w:rFonts w:ascii="Times New Roman" w:hAnsi="Times New Roman"/>
          <w:sz w:val="28"/>
          <w:szCs w:val="28"/>
        </w:rPr>
        <w:t xml:space="preserve">улица Федоренко, </w:t>
      </w:r>
      <w:r w:rsidRPr="00E71C45">
        <w:rPr>
          <w:rFonts w:ascii="Times New Roman" w:hAnsi="Times New Roman"/>
          <w:sz w:val="28"/>
          <w:szCs w:val="28"/>
        </w:rPr>
        <w:t xml:space="preserve">переулок </w:t>
      </w:r>
      <w:proofErr w:type="spellStart"/>
      <w:r w:rsidRPr="00E71C45">
        <w:rPr>
          <w:rFonts w:ascii="Times New Roman" w:hAnsi="Times New Roman"/>
          <w:sz w:val="28"/>
          <w:szCs w:val="28"/>
        </w:rPr>
        <w:t>Алейский</w:t>
      </w:r>
      <w:proofErr w:type="spellEnd"/>
      <w:r w:rsidRPr="00E71C45">
        <w:rPr>
          <w:rFonts w:ascii="Times New Roman" w:hAnsi="Times New Roman"/>
          <w:sz w:val="28"/>
          <w:szCs w:val="28"/>
        </w:rPr>
        <w:t xml:space="preserve">, улица </w:t>
      </w:r>
      <w:proofErr w:type="spellStart"/>
      <w:r w:rsidRPr="00E71C45">
        <w:rPr>
          <w:rFonts w:ascii="Times New Roman" w:hAnsi="Times New Roman"/>
          <w:sz w:val="28"/>
          <w:szCs w:val="28"/>
        </w:rPr>
        <w:t>Сельма</w:t>
      </w:r>
      <w:r w:rsidRPr="00E71C45">
        <w:rPr>
          <w:rFonts w:ascii="Times New Roman" w:hAnsi="Times New Roman"/>
          <w:sz w:val="28"/>
          <w:szCs w:val="28"/>
        </w:rPr>
        <w:t>ш</w:t>
      </w:r>
      <w:r w:rsidRPr="00E71C45">
        <w:rPr>
          <w:rFonts w:ascii="Times New Roman" w:hAnsi="Times New Roman"/>
          <w:sz w:val="28"/>
          <w:szCs w:val="28"/>
        </w:rPr>
        <w:t>ская</w:t>
      </w:r>
      <w:proofErr w:type="spellEnd"/>
      <w:r w:rsidRPr="00E71C45">
        <w:rPr>
          <w:rFonts w:ascii="Times New Roman" w:hAnsi="Times New Roman"/>
          <w:sz w:val="28"/>
          <w:szCs w:val="28"/>
        </w:rPr>
        <w:t>.</w:t>
      </w:r>
    </w:p>
    <w:p w:rsidR="00E71C45" w:rsidRPr="00E71C45" w:rsidRDefault="00E71C45" w:rsidP="00E71C4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71C45">
        <w:rPr>
          <w:rFonts w:ascii="Times New Roman" w:hAnsi="Times New Roman"/>
          <w:sz w:val="28"/>
          <w:szCs w:val="28"/>
        </w:rPr>
        <w:t>В целях контрольных мероприятий за ходом и качеством выполнения работ по ремонту улично-дорожной сети в городе Рубцовске создана рабочая группа, в состав которой вошли</w:t>
      </w:r>
      <w:r w:rsidR="00CA3730">
        <w:rPr>
          <w:rFonts w:ascii="Times New Roman" w:hAnsi="Times New Roman"/>
          <w:sz w:val="28"/>
          <w:szCs w:val="28"/>
        </w:rPr>
        <w:t xml:space="preserve">, в том числе, </w:t>
      </w:r>
      <w:r w:rsidRPr="00E71C45">
        <w:rPr>
          <w:rFonts w:ascii="Times New Roman" w:hAnsi="Times New Roman"/>
          <w:sz w:val="28"/>
          <w:szCs w:val="28"/>
        </w:rPr>
        <w:t>депутаты, однако в 2021 году для приемки выполненных работ, депутатов не приглашали. На сессии по</w:t>
      </w:r>
      <w:r w:rsidRPr="00E71C45">
        <w:rPr>
          <w:rFonts w:ascii="Times New Roman" w:hAnsi="Times New Roman"/>
          <w:sz w:val="28"/>
          <w:szCs w:val="28"/>
        </w:rPr>
        <w:t>д</w:t>
      </w:r>
      <w:r w:rsidRPr="00E71C45">
        <w:rPr>
          <w:rFonts w:ascii="Times New Roman" w:hAnsi="Times New Roman"/>
          <w:sz w:val="28"/>
          <w:szCs w:val="28"/>
        </w:rPr>
        <w:t>нимался вопрос о качестве выполненных работ</w:t>
      </w:r>
      <w:r w:rsidR="00CA3730">
        <w:rPr>
          <w:rFonts w:ascii="Times New Roman" w:hAnsi="Times New Roman"/>
          <w:sz w:val="28"/>
          <w:szCs w:val="28"/>
        </w:rPr>
        <w:t>:</w:t>
      </w:r>
      <w:r w:rsidRPr="00E71C45">
        <w:rPr>
          <w:rFonts w:ascii="Times New Roman" w:hAnsi="Times New Roman"/>
          <w:sz w:val="28"/>
          <w:szCs w:val="28"/>
        </w:rPr>
        <w:t xml:space="preserve"> отремонтированные учас</w:t>
      </w:r>
      <w:r w:rsidRPr="00E71C45">
        <w:rPr>
          <w:rFonts w:ascii="Times New Roman" w:hAnsi="Times New Roman"/>
          <w:sz w:val="28"/>
          <w:szCs w:val="28"/>
        </w:rPr>
        <w:t>т</w:t>
      </w:r>
      <w:r w:rsidRPr="00E71C45">
        <w:rPr>
          <w:rFonts w:ascii="Times New Roman" w:hAnsi="Times New Roman"/>
          <w:sz w:val="28"/>
          <w:szCs w:val="28"/>
        </w:rPr>
        <w:t xml:space="preserve">ки подтопляются дождевыми и талыми водами, люди не имеют возможность перейти проезжую часть по пешеходным переходам, так как они в воде. Даже там, где есть ливневая система, она не работает. </w:t>
      </w:r>
    </w:p>
    <w:p w:rsidR="00E71C45" w:rsidRPr="00E71C45" w:rsidRDefault="00E71C45" w:rsidP="00E71C45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E71C45">
        <w:rPr>
          <w:rFonts w:ascii="Times New Roman" w:hAnsi="Times New Roman"/>
          <w:sz w:val="28"/>
          <w:szCs w:val="28"/>
        </w:rPr>
        <w:t>Одна из проблем, которая часто обсуждалась на заседаниях комитетов и сессиях – это отсутствие своевременного покоса травы на общественных территориях города. Заложенных сре</w:t>
      </w:r>
      <w:proofErr w:type="gramStart"/>
      <w:r w:rsidRPr="00E71C45">
        <w:rPr>
          <w:rFonts w:ascii="Times New Roman" w:hAnsi="Times New Roman"/>
          <w:sz w:val="28"/>
          <w:szCs w:val="28"/>
        </w:rPr>
        <w:t>дств в б</w:t>
      </w:r>
      <w:proofErr w:type="gramEnd"/>
      <w:r w:rsidRPr="00E71C45">
        <w:rPr>
          <w:rFonts w:ascii="Times New Roman" w:hAnsi="Times New Roman"/>
          <w:sz w:val="28"/>
          <w:szCs w:val="28"/>
        </w:rPr>
        <w:t xml:space="preserve">юджете </w:t>
      </w:r>
      <w:r w:rsidR="00CA3730">
        <w:rPr>
          <w:rFonts w:ascii="Times New Roman" w:hAnsi="Times New Roman"/>
          <w:sz w:val="28"/>
          <w:szCs w:val="28"/>
        </w:rPr>
        <w:t xml:space="preserve">города </w:t>
      </w:r>
      <w:r w:rsidRPr="00E71C45">
        <w:rPr>
          <w:rFonts w:ascii="Times New Roman" w:hAnsi="Times New Roman"/>
          <w:sz w:val="28"/>
          <w:szCs w:val="28"/>
        </w:rPr>
        <w:t>на финансиров</w:t>
      </w:r>
      <w:r w:rsidRPr="00E71C45">
        <w:rPr>
          <w:rFonts w:ascii="Times New Roman" w:hAnsi="Times New Roman"/>
          <w:sz w:val="28"/>
          <w:szCs w:val="28"/>
        </w:rPr>
        <w:t>а</w:t>
      </w:r>
      <w:r w:rsidRPr="00E71C45">
        <w:rPr>
          <w:rFonts w:ascii="Times New Roman" w:hAnsi="Times New Roman"/>
          <w:sz w:val="28"/>
          <w:szCs w:val="28"/>
        </w:rPr>
        <w:t>ние этих  работы недостаточно.  Председатель городского Совета депутатов совместно со специалистами Управления Администрации города по ЖКХ вые</w:t>
      </w:r>
      <w:r w:rsidRPr="00E71C45">
        <w:rPr>
          <w:rFonts w:ascii="Times New Roman" w:hAnsi="Times New Roman"/>
          <w:sz w:val="28"/>
          <w:szCs w:val="28"/>
        </w:rPr>
        <w:t>з</w:t>
      </w:r>
      <w:r w:rsidRPr="00E71C45">
        <w:rPr>
          <w:rFonts w:ascii="Times New Roman" w:hAnsi="Times New Roman"/>
          <w:sz w:val="28"/>
          <w:szCs w:val="28"/>
        </w:rPr>
        <w:t>жал на такие территории,  руководителям предприятий были направлены обращения о принятии мер по благоустройству прилегающей территории. После заключения контракта с МУП «</w:t>
      </w:r>
      <w:proofErr w:type="spellStart"/>
      <w:r w:rsidRPr="00E71C45">
        <w:rPr>
          <w:rFonts w:ascii="Times New Roman" w:hAnsi="Times New Roman"/>
          <w:sz w:val="28"/>
          <w:szCs w:val="28"/>
        </w:rPr>
        <w:t>Автоспецтехника</w:t>
      </w:r>
      <w:proofErr w:type="spellEnd"/>
      <w:r w:rsidRPr="00E71C45">
        <w:rPr>
          <w:rFonts w:ascii="Times New Roman" w:hAnsi="Times New Roman"/>
          <w:sz w:val="28"/>
          <w:szCs w:val="28"/>
        </w:rPr>
        <w:t>» работы по скосу травы были ч</w:t>
      </w:r>
      <w:r w:rsidRPr="00E71C45">
        <w:rPr>
          <w:rFonts w:ascii="Times New Roman" w:hAnsi="Times New Roman"/>
          <w:sz w:val="28"/>
          <w:szCs w:val="28"/>
        </w:rPr>
        <w:t>а</w:t>
      </w:r>
      <w:r w:rsidRPr="00E71C45">
        <w:rPr>
          <w:rFonts w:ascii="Times New Roman" w:hAnsi="Times New Roman"/>
          <w:sz w:val="28"/>
          <w:szCs w:val="28"/>
        </w:rPr>
        <w:t>стично проведены</w:t>
      </w:r>
      <w:r w:rsidRPr="00E71C45">
        <w:rPr>
          <w:rFonts w:ascii="Times New Roman" w:hAnsi="Times New Roman"/>
          <w:i/>
          <w:sz w:val="28"/>
          <w:szCs w:val="28"/>
        </w:rPr>
        <w:t>.</w:t>
      </w:r>
    </w:p>
    <w:p w:rsidR="008E1CEC" w:rsidRDefault="00E71C45" w:rsidP="00CA373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1C45">
        <w:rPr>
          <w:rFonts w:ascii="Times New Roman" w:hAnsi="Times New Roman"/>
          <w:sz w:val="28"/>
          <w:szCs w:val="28"/>
        </w:rPr>
        <w:t>Депутаты принимали активное участие в общественной жизни города</w:t>
      </w:r>
      <w:r>
        <w:rPr>
          <w:rFonts w:ascii="Times New Roman" w:hAnsi="Times New Roman"/>
          <w:sz w:val="28"/>
          <w:szCs w:val="28"/>
        </w:rPr>
        <w:t>.</w:t>
      </w:r>
      <w:r w:rsidRPr="00E71C45">
        <w:rPr>
          <w:rFonts w:ascii="Times New Roman" w:hAnsi="Times New Roman"/>
          <w:sz w:val="28"/>
          <w:szCs w:val="28"/>
        </w:rPr>
        <w:t xml:space="preserve"> Сохраняя традицию,  Почетными грамотами городского Совета депутатов удостоены 96 горожан</w:t>
      </w:r>
      <w:r w:rsidR="00CA3730">
        <w:rPr>
          <w:rFonts w:ascii="Times New Roman" w:hAnsi="Times New Roman"/>
          <w:sz w:val="28"/>
          <w:szCs w:val="28"/>
        </w:rPr>
        <w:t>,</w:t>
      </w:r>
      <w:r w:rsidRPr="00E71C45">
        <w:rPr>
          <w:rFonts w:ascii="Times New Roman" w:hAnsi="Times New Roman"/>
          <w:sz w:val="28"/>
          <w:szCs w:val="28"/>
        </w:rPr>
        <w:t xml:space="preserve"> Благодарственными письмами поощрены 105 чел</w:t>
      </w:r>
      <w:r w:rsidRPr="00E71C45">
        <w:rPr>
          <w:rFonts w:ascii="Times New Roman" w:hAnsi="Times New Roman"/>
          <w:sz w:val="28"/>
          <w:szCs w:val="28"/>
        </w:rPr>
        <w:t>о</w:t>
      </w:r>
      <w:r w:rsidRPr="00E71C45">
        <w:rPr>
          <w:rFonts w:ascii="Times New Roman" w:hAnsi="Times New Roman"/>
          <w:sz w:val="28"/>
          <w:szCs w:val="28"/>
        </w:rPr>
        <w:t>век</w:t>
      </w:r>
      <w:r w:rsidR="00CA3730">
        <w:rPr>
          <w:rFonts w:ascii="Times New Roman" w:hAnsi="Times New Roman"/>
          <w:sz w:val="28"/>
          <w:szCs w:val="28"/>
        </w:rPr>
        <w:t>,</w:t>
      </w:r>
      <w:r w:rsidRPr="00E71C45">
        <w:rPr>
          <w:rFonts w:ascii="Times New Roman" w:hAnsi="Times New Roman"/>
          <w:sz w:val="28"/>
          <w:szCs w:val="28"/>
        </w:rPr>
        <w:t xml:space="preserve"> Благодарность председателя городского Совета получили 52 жителя  г</w:t>
      </w:r>
      <w:r w:rsidRPr="00E71C45">
        <w:rPr>
          <w:rFonts w:ascii="Times New Roman" w:hAnsi="Times New Roman"/>
          <w:sz w:val="28"/>
          <w:szCs w:val="28"/>
        </w:rPr>
        <w:t>о</w:t>
      </w:r>
      <w:r w:rsidRPr="00E71C45">
        <w:rPr>
          <w:rFonts w:ascii="Times New Roman" w:hAnsi="Times New Roman"/>
          <w:sz w:val="28"/>
          <w:szCs w:val="28"/>
        </w:rPr>
        <w:t xml:space="preserve">рода. Большая часть награждаемых – это медицинские работники, так как в период  пандемии  </w:t>
      </w:r>
      <w:proofErr w:type="spellStart"/>
      <w:r w:rsidRPr="00E71C45">
        <w:rPr>
          <w:rFonts w:ascii="Times New Roman" w:hAnsi="Times New Roman"/>
          <w:sz w:val="28"/>
          <w:szCs w:val="28"/>
        </w:rPr>
        <w:t>коронавируса</w:t>
      </w:r>
      <w:proofErr w:type="spellEnd"/>
      <w:r w:rsidRPr="00E71C45">
        <w:rPr>
          <w:rFonts w:ascii="Times New Roman" w:hAnsi="Times New Roman"/>
          <w:sz w:val="28"/>
          <w:szCs w:val="28"/>
        </w:rPr>
        <w:t xml:space="preserve"> наибольшая нагрузка легла на их плечи.</w:t>
      </w:r>
    </w:p>
    <w:p w:rsidR="008E1CEC" w:rsidRPr="00221DBF" w:rsidRDefault="008E1CEC" w:rsidP="00CA373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21DBF">
        <w:rPr>
          <w:rFonts w:ascii="Times New Roman" w:hAnsi="Times New Roman"/>
          <w:sz w:val="28"/>
          <w:szCs w:val="28"/>
        </w:rPr>
        <w:t xml:space="preserve">Помимо награждений </w:t>
      </w:r>
      <w:proofErr w:type="spellStart"/>
      <w:r w:rsidRPr="00221DBF">
        <w:rPr>
          <w:rFonts w:ascii="Times New Roman" w:hAnsi="Times New Roman"/>
          <w:sz w:val="28"/>
          <w:szCs w:val="28"/>
        </w:rPr>
        <w:t>ковидным</w:t>
      </w:r>
      <w:proofErr w:type="spellEnd"/>
      <w:r w:rsidRPr="00221DBF">
        <w:rPr>
          <w:rFonts w:ascii="Times New Roman" w:hAnsi="Times New Roman"/>
          <w:sz w:val="28"/>
          <w:szCs w:val="28"/>
        </w:rPr>
        <w:t xml:space="preserve"> госпиталям оказывалась и посильная помощь. Депутаты Сергей Плешкань, Александр Гуньков, Виктор </w:t>
      </w:r>
      <w:proofErr w:type="spellStart"/>
      <w:r w:rsidRPr="00221DBF">
        <w:rPr>
          <w:rFonts w:ascii="Times New Roman" w:hAnsi="Times New Roman"/>
          <w:sz w:val="28"/>
          <w:szCs w:val="28"/>
        </w:rPr>
        <w:t>Хорин</w:t>
      </w:r>
      <w:proofErr w:type="spellEnd"/>
      <w:r w:rsidRPr="00221DBF">
        <w:rPr>
          <w:rFonts w:ascii="Times New Roman" w:hAnsi="Times New Roman"/>
          <w:sz w:val="28"/>
          <w:szCs w:val="28"/>
        </w:rPr>
        <w:t xml:space="preserve"> п</w:t>
      </w:r>
      <w:r w:rsidRPr="00221DBF">
        <w:rPr>
          <w:rFonts w:ascii="Times New Roman" w:hAnsi="Times New Roman"/>
          <w:sz w:val="28"/>
          <w:szCs w:val="28"/>
        </w:rPr>
        <w:t>о</w:t>
      </w:r>
      <w:r w:rsidRPr="00221DBF">
        <w:rPr>
          <w:rFonts w:ascii="Times New Roman" w:hAnsi="Times New Roman"/>
          <w:sz w:val="28"/>
          <w:szCs w:val="28"/>
        </w:rPr>
        <w:t xml:space="preserve">здравляли врачей и медицинских сестер, </w:t>
      </w:r>
      <w:r>
        <w:rPr>
          <w:rFonts w:ascii="Times New Roman" w:hAnsi="Times New Roman"/>
          <w:sz w:val="28"/>
          <w:szCs w:val="28"/>
        </w:rPr>
        <w:t>работающих в «красных зонах» с Д</w:t>
      </w:r>
      <w:r w:rsidRPr="00221DBF">
        <w:rPr>
          <w:rFonts w:ascii="Times New Roman" w:hAnsi="Times New Roman"/>
          <w:sz w:val="28"/>
          <w:szCs w:val="28"/>
        </w:rPr>
        <w:t>нем рождения с вручением цветов и подарков. Поздравления для них пу</w:t>
      </w:r>
      <w:r w:rsidRPr="00221DBF">
        <w:rPr>
          <w:rFonts w:ascii="Times New Roman" w:hAnsi="Times New Roman"/>
          <w:sz w:val="28"/>
          <w:szCs w:val="28"/>
        </w:rPr>
        <w:t>б</w:t>
      </w:r>
      <w:r w:rsidRPr="00221DBF">
        <w:rPr>
          <w:rFonts w:ascii="Times New Roman" w:hAnsi="Times New Roman"/>
          <w:sz w:val="28"/>
          <w:szCs w:val="28"/>
        </w:rPr>
        <w:t xml:space="preserve">ликовались в СМИ и </w:t>
      </w:r>
      <w:proofErr w:type="spellStart"/>
      <w:r w:rsidRPr="00221DBF">
        <w:rPr>
          <w:rFonts w:ascii="Times New Roman" w:hAnsi="Times New Roman"/>
          <w:sz w:val="28"/>
          <w:szCs w:val="28"/>
        </w:rPr>
        <w:t>соцсетях</w:t>
      </w:r>
      <w:proofErr w:type="spellEnd"/>
      <w:r w:rsidRPr="00221DBF">
        <w:rPr>
          <w:rFonts w:ascii="Times New Roman" w:hAnsi="Times New Roman"/>
          <w:sz w:val="28"/>
          <w:szCs w:val="28"/>
        </w:rPr>
        <w:t>. Ирина Кох и Александр Гуньков передавали в госпитали необходимые кан</w:t>
      </w:r>
      <w:r>
        <w:rPr>
          <w:rFonts w:ascii="Times New Roman" w:hAnsi="Times New Roman"/>
          <w:sz w:val="28"/>
          <w:szCs w:val="28"/>
        </w:rPr>
        <w:t>целярские товары, воду, корзины</w:t>
      </w:r>
      <w:r w:rsidRPr="00221DBF">
        <w:rPr>
          <w:rFonts w:ascii="Times New Roman" w:hAnsi="Times New Roman"/>
          <w:sz w:val="28"/>
          <w:szCs w:val="28"/>
        </w:rPr>
        <w:t xml:space="preserve"> для транспо</w:t>
      </w:r>
      <w:r w:rsidRPr="00221DBF">
        <w:rPr>
          <w:rFonts w:ascii="Times New Roman" w:hAnsi="Times New Roman"/>
          <w:sz w:val="28"/>
          <w:szCs w:val="28"/>
        </w:rPr>
        <w:t>р</w:t>
      </w:r>
      <w:r w:rsidRPr="00221DBF">
        <w:rPr>
          <w:rFonts w:ascii="Times New Roman" w:hAnsi="Times New Roman"/>
          <w:sz w:val="28"/>
          <w:szCs w:val="28"/>
        </w:rPr>
        <w:t>тировки питания между этажами госпиталя. Депутаты фракции «Единая Ро</w:t>
      </w:r>
      <w:r w:rsidRPr="00221DBF">
        <w:rPr>
          <w:rFonts w:ascii="Times New Roman" w:hAnsi="Times New Roman"/>
          <w:sz w:val="28"/>
          <w:szCs w:val="28"/>
        </w:rPr>
        <w:t>с</w:t>
      </w:r>
      <w:r w:rsidRPr="00221DBF">
        <w:rPr>
          <w:rFonts w:ascii="Times New Roman" w:hAnsi="Times New Roman"/>
          <w:sz w:val="28"/>
          <w:szCs w:val="28"/>
        </w:rPr>
        <w:t xml:space="preserve">сия» обеспечили поставку кислородных баллонов в </w:t>
      </w:r>
      <w:r w:rsidR="00CA3730">
        <w:rPr>
          <w:rFonts w:ascii="Times New Roman" w:hAnsi="Times New Roman"/>
          <w:sz w:val="28"/>
          <w:szCs w:val="28"/>
        </w:rPr>
        <w:t>КГБУЗ «Городская бол</w:t>
      </w:r>
      <w:r w:rsidR="00CA3730">
        <w:rPr>
          <w:rFonts w:ascii="Times New Roman" w:hAnsi="Times New Roman"/>
          <w:sz w:val="28"/>
          <w:szCs w:val="28"/>
        </w:rPr>
        <w:t>ь</w:t>
      </w:r>
      <w:r w:rsidR="00CA3730">
        <w:rPr>
          <w:rFonts w:ascii="Times New Roman" w:hAnsi="Times New Roman"/>
          <w:sz w:val="28"/>
          <w:szCs w:val="28"/>
        </w:rPr>
        <w:t>ница</w:t>
      </w:r>
      <w:r w:rsidRPr="00221DBF">
        <w:rPr>
          <w:rFonts w:ascii="Times New Roman" w:hAnsi="Times New Roman"/>
          <w:sz w:val="28"/>
          <w:szCs w:val="28"/>
        </w:rPr>
        <w:t xml:space="preserve"> № 3</w:t>
      </w:r>
      <w:r w:rsidR="00CA3730">
        <w:rPr>
          <w:rFonts w:ascii="Times New Roman" w:hAnsi="Times New Roman"/>
          <w:sz w:val="28"/>
          <w:szCs w:val="28"/>
        </w:rPr>
        <w:t>»</w:t>
      </w:r>
      <w:r w:rsidRPr="00221DBF">
        <w:rPr>
          <w:rFonts w:ascii="Times New Roman" w:hAnsi="Times New Roman"/>
          <w:sz w:val="28"/>
          <w:szCs w:val="28"/>
        </w:rPr>
        <w:t xml:space="preserve">, когда в этом была острая необходимость. Передавали врачам, находящимся в </w:t>
      </w:r>
      <w:r>
        <w:rPr>
          <w:rFonts w:ascii="Times New Roman" w:hAnsi="Times New Roman"/>
          <w:sz w:val="28"/>
          <w:szCs w:val="28"/>
        </w:rPr>
        <w:t>«</w:t>
      </w:r>
      <w:r w:rsidRPr="00221DBF">
        <w:rPr>
          <w:rFonts w:ascii="Times New Roman" w:hAnsi="Times New Roman"/>
          <w:sz w:val="28"/>
          <w:szCs w:val="28"/>
        </w:rPr>
        <w:t>красной зоне</w:t>
      </w:r>
      <w:r>
        <w:rPr>
          <w:rFonts w:ascii="Times New Roman" w:hAnsi="Times New Roman"/>
          <w:sz w:val="28"/>
          <w:szCs w:val="28"/>
        </w:rPr>
        <w:t>»</w:t>
      </w:r>
      <w:r w:rsidRPr="00221DBF">
        <w:rPr>
          <w:rFonts w:ascii="Times New Roman" w:hAnsi="Times New Roman"/>
          <w:sz w:val="28"/>
          <w:szCs w:val="28"/>
        </w:rPr>
        <w:t>, фрукты, сладости, всячески пытаясь морал</w:t>
      </w:r>
      <w:r w:rsidRPr="00221DBF">
        <w:rPr>
          <w:rFonts w:ascii="Times New Roman" w:hAnsi="Times New Roman"/>
          <w:sz w:val="28"/>
          <w:szCs w:val="28"/>
        </w:rPr>
        <w:t>ь</w:t>
      </w:r>
      <w:r w:rsidRPr="00221DBF">
        <w:rPr>
          <w:rFonts w:ascii="Times New Roman" w:hAnsi="Times New Roman"/>
          <w:sz w:val="28"/>
          <w:szCs w:val="28"/>
        </w:rPr>
        <w:t>но подде</w:t>
      </w:r>
      <w:r w:rsidRPr="00221DBF">
        <w:rPr>
          <w:rFonts w:ascii="Times New Roman" w:hAnsi="Times New Roman"/>
          <w:sz w:val="28"/>
          <w:szCs w:val="28"/>
        </w:rPr>
        <w:t>р</w:t>
      </w:r>
      <w:r w:rsidRPr="00221DBF">
        <w:rPr>
          <w:rFonts w:ascii="Times New Roman" w:hAnsi="Times New Roman"/>
          <w:sz w:val="28"/>
          <w:szCs w:val="28"/>
        </w:rPr>
        <w:t>жать их.</w:t>
      </w:r>
    </w:p>
    <w:p w:rsidR="008E1CEC" w:rsidRPr="00221DBF" w:rsidRDefault="008E1CEC" w:rsidP="008E1CE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21DBF">
        <w:rPr>
          <w:rFonts w:ascii="Times New Roman" w:hAnsi="Times New Roman"/>
          <w:sz w:val="28"/>
          <w:szCs w:val="28"/>
        </w:rPr>
        <w:t xml:space="preserve">В канун </w:t>
      </w:r>
      <w:r w:rsidR="00CA3730">
        <w:rPr>
          <w:rFonts w:ascii="Times New Roman" w:hAnsi="Times New Roman"/>
          <w:sz w:val="28"/>
          <w:szCs w:val="28"/>
        </w:rPr>
        <w:t>М</w:t>
      </w:r>
      <w:r w:rsidRPr="00221DBF">
        <w:rPr>
          <w:rFonts w:ascii="Times New Roman" w:hAnsi="Times New Roman"/>
          <w:sz w:val="28"/>
          <w:szCs w:val="28"/>
        </w:rPr>
        <w:t>еждународного женского дня 8 Марта депутаты Олег С</w:t>
      </w:r>
      <w:r w:rsidRPr="00221DBF">
        <w:rPr>
          <w:rFonts w:ascii="Times New Roman" w:hAnsi="Times New Roman"/>
          <w:sz w:val="28"/>
          <w:szCs w:val="28"/>
        </w:rPr>
        <w:t>е</w:t>
      </w:r>
      <w:r w:rsidRPr="00221DBF">
        <w:rPr>
          <w:rFonts w:ascii="Times New Roman" w:hAnsi="Times New Roman"/>
          <w:sz w:val="28"/>
          <w:szCs w:val="28"/>
        </w:rPr>
        <w:t xml:space="preserve">меньков, Сергей Косухин и Ирина Кох посетили многодетные семьи города. Они не только вручали подарки ребятишкам и мамам, но и аккумулировали проблемы, с которыми сталкиваются семьи, для их дальнейшей проработки. </w:t>
      </w:r>
    </w:p>
    <w:p w:rsidR="008E1CEC" w:rsidRPr="00221DBF" w:rsidRDefault="008E1CEC" w:rsidP="008E1CE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21DBF">
        <w:rPr>
          <w:rFonts w:ascii="Times New Roman" w:hAnsi="Times New Roman"/>
          <w:sz w:val="28"/>
          <w:szCs w:val="28"/>
        </w:rPr>
        <w:t xml:space="preserve"> Депутаты находятся в постоянном контакте с городским Советом в</w:t>
      </w:r>
      <w:r w:rsidRPr="00221DBF">
        <w:rPr>
          <w:rFonts w:ascii="Times New Roman" w:hAnsi="Times New Roman"/>
          <w:sz w:val="28"/>
          <w:szCs w:val="28"/>
        </w:rPr>
        <w:t>е</w:t>
      </w:r>
      <w:r w:rsidRPr="00221DBF">
        <w:rPr>
          <w:rFonts w:ascii="Times New Roman" w:hAnsi="Times New Roman"/>
          <w:sz w:val="28"/>
          <w:szCs w:val="28"/>
        </w:rPr>
        <w:t>теранов. Отчитываются перед ним. Депутаты фракции «Единая Россия» в к</w:t>
      </w:r>
      <w:r w:rsidRPr="00221DBF">
        <w:rPr>
          <w:rFonts w:ascii="Times New Roman" w:hAnsi="Times New Roman"/>
          <w:sz w:val="28"/>
          <w:szCs w:val="28"/>
        </w:rPr>
        <w:t>а</w:t>
      </w:r>
      <w:r w:rsidRPr="00221DBF">
        <w:rPr>
          <w:rFonts w:ascii="Times New Roman" w:hAnsi="Times New Roman"/>
          <w:sz w:val="28"/>
          <w:szCs w:val="28"/>
        </w:rPr>
        <w:t>нун Дня Победы провели масштабную встречу с руководителями всех вет</w:t>
      </w:r>
      <w:r w:rsidRPr="00221DBF">
        <w:rPr>
          <w:rFonts w:ascii="Times New Roman" w:hAnsi="Times New Roman"/>
          <w:sz w:val="28"/>
          <w:szCs w:val="28"/>
        </w:rPr>
        <w:t>е</w:t>
      </w:r>
      <w:r w:rsidRPr="00221DBF">
        <w:rPr>
          <w:rFonts w:ascii="Times New Roman" w:hAnsi="Times New Roman"/>
          <w:sz w:val="28"/>
          <w:szCs w:val="28"/>
        </w:rPr>
        <w:lastRenderedPageBreak/>
        <w:t>ранских организаций города, на которой рассказали о своей работе, поздр</w:t>
      </w:r>
      <w:r w:rsidRPr="00221DBF">
        <w:rPr>
          <w:rFonts w:ascii="Times New Roman" w:hAnsi="Times New Roman"/>
          <w:sz w:val="28"/>
          <w:szCs w:val="28"/>
        </w:rPr>
        <w:t>а</w:t>
      </w:r>
      <w:r w:rsidRPr="00221DBF">
        <w:rPr>
          <w:rFonts w:ascii="Times New Roman" w:hAnsi="Times New Roman"/>
          <w:sz w:val="28"/>
          <w:szCs w:val="28"/>
        </w:rPr>
        <w:t>вили ветеранов с праздником, получили от них наказы.</w:t>
      </w:r>
    </w:p>
    <w:p w:rsidR="008E1CEC" w:rsidRPr="00221DBF" w:rsidRDefault="008E1CEC" w:rsidP="008E1CE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21DBF">
        <w:rPr>
          <w:rFonts w:ascii="Times New Roman" w:hAnsi="Times New Roman"/>
          <w:sz w:val="28"/>
          <w:szCs w:val="28"/>
        </w:rPr>
        <w:t>Ко Дню Победы была приурочена и патриотическая акция «Рисуем Победу», которую организовала депутат Ирина Кох. В рамках акции, учащ</w:t>
      </w:r>
      <w:r w:rsidRPr="00221DBF">
        <w:rPr>
          <w:rFonts w:ascii="Times New Roman" w:hAnsi="Times New Roman"/>
          <w:sz w:val="28"/>
          <w:szCs w:val="28"/>
        </w:rPr>
        <w:t>и</w:t>
      </w:r>
      <w:r w:rsidRPr="00221DBF">
        <w:rPr>
          <w:rFonts w:ascii="Times New Roman" w:hAnsi="Times New Roman"/>
          <w:sz w:val="28"/>
          <w:szCs w:val="28"/>
        </w:rPr>
        <w:t>еся девяти школ города рисовали масляными красками на плитах в сквере Победы сюжеты великих сражений. Коллективы школ, участвовавших в пр</w:t>
      </w:r>
      <w:r w:rsidRPr="00221DBF">
        <w:rPr>
          <w:rFonts w:ascii="Times New Roman" w:hAnsi="Times New Roman"/>
          <w:sz w:val="28"/>
          <w:szCs w:val="28"/>
        </w:rPr>
        <w:t>о</w:t>
      </w:r>
      <w:r w:rsidRPr="00221DBF">
        <w:rPr>
          <w:rFonts w:ascii="Times New Roman" w:hAnsi="Times New Roman"/>
          <w:sz w:val="28"/>
          <w:szCs w:val="28"/>
        </w:rPr>
        <w:t xml:space="preserve">екте, были отмечены </w:t>
      </w:r>
      <w:r w:rsidR="006D22AC">
        <w:rPr>
          <w:rFonts w:ascii="Times New Roman" w:hAnsi="Times New Roman"/>
          <w:sz w:val="28"/>
          <w:szCs w:val="28"/>
        </w:rPr>
        <w:t>Б</w:t>
      </w:r>
      <w:r w:rsidRPr="00221DBF">
        <w:rPr>
          <w:rFonts w:ascii="Times New Roman" w:hAnsi="Times New Roman"/>
          <w:sz w:val="28"/>
          <w:szCs w:val="28"/>
        </w:rPr>
        <w:t>лагодарственными письмами городского Совета деп</w:t>
      </w:r>
      <w:r w:rsidRPr="00221DBF">
        <w:rPr>
          <w:rFonts w:ascii="Times New Roman" w:hAnsi="Times New Roman"/>
          <w:sz w:val="28"/>
          <w:szCs w:val="28"/>
        </w:rPr>
        <w:t>у</w:t>
      </w:r>
      <w:r w:rsidRPr="00221DBF">
        <w:rPr>
          <w:rFonts w:ascii="Times New Roman" w:hAnsi="Times New Roman"/>
          <w:sz w:val="28"/>
          <w:szCs w:val="28"/>
        </w:rPr>
        <w:t>татов во время торжественного открытия экспозиции 9 Мая.</w:t>
      </w:r>
    </w:p>
    <w:p w:rsidR="008E1CEC" w:rsidRPr="00221DBF" w:rsidRDefault="008E1CEC" w:rsidP="008E1C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1DBF">
        <w:rPr>
          <w:rFonts w:ascii="Times New Roman" w:hAnsi="Times New Roman"/>
          <w:sz w:val="28"/>
          <w:szCs w:val="28"/>
        </w:rPr>
        <w:t xml:space="preserve">     Сквер Победы традиционно стал зоной ответственности депутатов фра</w:t>
      </w:r>
      <w:r w:rsidRPr="00221DBF">
        <w:rPr>
          <w:rFonts w:ascii="Times New Roman" w:hAnsi="Times New Roman"/>
          <w:sz w:val="28"/>
          <w:szCs w:val="28"/>
        </w:rPr>
        <w:t>к</w:t>
      </w:r>
      <w:r w:rsidRPr="00221DBF">
        <w:rPr>
          <w:rFonts w:ascii="Times New Roman" w:hAnsi="Times New Roman"/>
          <w:sz w:val="28"/>
          <w:szCs w:val="28"/>
        </w:rPr>
        <w:t xml:space="preserve">ции «Единая Россия». Уже второй год при содействии депутатов Сергея </w:t>
      </w:r>
      <w:proofErr w:type="spellStart"/>
      <w:r w:rsidRPr="00221DBF">
        <w:rPr>
          <w:rFonts w:ascii="Times New Roman" w:hAnsi="Times New Roman"/>
          <w:sz w:val="28"/>
          <w:szCs w:val="28"/>
        </w:rPr>
        <w:t>К</w:t>
      </w:r>
      <w:r w:rsidRPr="00221DBF">
        <w:rPr>
          <w:rFonts w:ascii="Times New Roman" w:hAnsi="Times New Roman"/>
          <w:sz w:val="28"/>
          <w:szCs w:val="28"/>
        </w:rPr>
        <w:t>о</w:t>
      </w:r>
      <w:r w:rsidRPr="00221DBF">
        <w:rPr>
          <w:rFonts w:ascii="Times New Roman" w:hAnsi="Times New Roman"/>
          <w:sz w:val="28"/>
          <w:szCs w:val="28"/>
        </w:rPr>
        <w:t>сухина</w:t>
      </w:r>
      <w:proofErr w:type="spellEnd"/>
      <w:r w:rsidRPr="00221DBF">
        <w:rPr>
          <w:rFonts w:ascii="Times New Roman" w:hAnsi="Times New Roman"/>
          <w:sz w:val="28"/>
          <w:szCs w:val="28"/>
        </w:rPr>
        <w:t xml:space="preserve">, Сергея </w:t>
      </w:r>
      <w:proofErr w:type="spellStart"/>
      <w:r w:rsidRPr="00221DBF">
        <w:rPr>
          <w:rFonts w:ascii="Times New Roman" w:hAnsi="Times New Roman"/>
          <w:sz w:val="28"/>
          <w:szCs w:val="28"/>
        </w:rPr>
        <w:t>Плешканя</w:t>
      </w:r>
      <w:proofErr w:type="spellEnd"/>
      <w:r w:rsidRPr="00221DBF">
        <w:rPr>
          <w:rFonts w:ascii="Times New Roman" w:hAnsi="Times New Roman"/>
          <w:sz w:val="28"/>
          <w:szCs w:val="28"/>
        </w:rPr>
        <w:t xml:space="preserve">, Александра </w:t>
      </w:r>
      <w:proofErr w:type="spellStart"/>
      <w:r w:rsidRPr="00221DBF">
        <w:rPr>
          <w:rFonts w:ascii="Times New Roman" w:hAnsi="Times New Roman"/>
          <w:sz w:val="28"/>
          <w:szCs w:val="28"/>
        </w:rPr>
        <w:t>Гунькова</w:t>
      </w:r>
      <w:proofErr w:type="spellEnd"/>
      <w:r w:rsidRPr="00221DBF">
        <w:rPr>
          <w:rFonts w:ascii="Times New Roman" w:hAnsi="Times New Roman"/>
          <w:sz w:val="28"/>
          <w:szCs w:val="28"/>
        </w:rPr>
        <w:t xml:space="preserve">, Ирины Кох сквер получает новогоднее убранство и праздничную елку. В южной и западной </w:t>
      </w:r>
      <w:proofErr w:type="gramStart"/>
      <w:r w:rsidRPr="00221DBF">
        <w:rPr>
          <w:rFonts w:ascii="Times New Roman" w:hAnsi="Times New Roman"/>
          <w:sz w:val="28"/>
          <w:szCs w:val="28"/>
        </w:rPr>
        <w:t>частях</w:t>
      </w:r>
      <w:proofErr w:type="gramEnd"/>
      <w:r w:rsidRPr="00221DBF">
        <w:rPr>
          <w:rFonts w:ascii="Times New Roman" w:hAnsi="Times New Roman"/>
          <w:sz w:val="28"/>
          <w:szCs w:val="28"/>
        </w:rPr>
        <w:t xml:space="preserve"> г</w:t>
      </w:r>
      <w:r w:rsidRPr="00221DBF">
        <w:rPr>
          <w:rFonts w:ascii="Times New Roman" w:hAnsi="Times New Roman"/>
          <w:sz w:val="28"/>
          <w:szCs w:val="28"/>
        </w:rPr>
        <w:t>о</w:t>
      </w:r>
      <w:r w:rsidRPr="00221DBF">
        <w:rPr>
          <w:rFonts w:ascii="Times New Roman" w:hAnsi="Times New Roman"/>
          <w:sz w:val="28"/>
          <w:szCs w:val="28"/>
        </w:rPr>
        <w:t>рода депутаты Валерий Никеев</w:t>
      </w:r>
      <w:r>
        <w:rPr>
          <w:rFonts w:ascii="Times New Roman" w:hAnsi="Times New Roman"/>
          <w:sz w:val="28"/>
          <w:szCs w:val="28"/>
        </w:rPr>
        <w:t>,</w:t>
      </w:r>
      <w:r w:rsidRPr="00221DBF">
        <w:rPr>
          <w:rFonts w:ascii="Times New Roman" w:hAnsi="Times New Roman"/>
          <w:sz w:val="28"/>
          <w:szCs w:val="28"/>
        </w:rPr>
        <w:t xml:space="preserve"> Александр Дударев и Владимир Ширяев так же устанавливают новогодние елки у спорткомплекса «Юбилейный» и в ра</w:t>
      </w:r>
      <w:r w:rsidRPr="00221DBF">
        <w:rPr>
          <w:rFonts w:ascii="Times New Roman" w:hAnsi="Times New Roman"/>
          <w:sz w:val="28"/>
          <w:szCs w:val="28"/>
        </w:rPr>
        <w:t>й</w:t>
      </w:r>
      <w:r w:rsidRPr="00221DBF">
        <w:rPr>
          <w:rFonts w:ascii="Times New Roman" w:hAnsi="Times New Roman"/>
          <w:sz w:val="28"/>
          <w:szCs w:val="28"/>
        </w:rPr>
        <w:t xml:space="preserve">оне  </w:t>
      </w:r>
      <w:r w:rsidR="006D22AC">
        <w:rPr>
          <w:rFonts w:ascii="Times New Roman" w:hAnsi="Times New Roman"/>
          <w:sz w:val="28"/>
          <w:szCs w:val="28"/>
        </w:rPr>
        <w:t xml:space="preserve">средней общеобразовательной </w:t>
      </w:r>
      <w:r w:rsidRPr="00221DBF">
        <w:rPr>
          <w:rFonts w:ascii="Times New Roman" w:hAnsi="Times New Roman"/>
          <w:sz w:val="28"/>
          <w:szCs w:val="28"/>
        </w:rPr>
        <w:t>школы</w:t>
      </w:r>
      <w:r w:rsidR="006D22AC">
        <w:rPr>
          <w:rFonts w:ascii="Times New Roman" w:hAnsi="Times New Roman"/>
          <w:sz w:val="28"/>
          <w:szCs w:val="28"/>
        </w:rPr>
        <w:t xml:space="preserve"> № 23</w:t>
      </w:r>
      <w:r w:rsidRPr="00221DBF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221DBF">
        <w:rPr>
          <w:rFonts w:ascii="Times New Roman" w:hAnsi="Times New Roman"/>
          <w:sz w:val="28"/>
          <w:szCs w:val="28"/>
        </w:rPr>
        <w:t xml:space="preserve">Кроме того, по инициативе Валерия </w:t>
      </w:r>
      <w:proofErr w:type="spellStart"/>
      <w:r w:rsidRPr="00221DBF">
        <w:rPr>
          <w:rFonts w:ascii="Times New Roman" w:hAnsi="Times New Roman"/>
          <w:sz w:val="28"/>
          <w:szCs w:val="28"/>
        </w:rPr>
        <w:t>Никеева</w:t>
      </w:r>
      <w:proofErr w:type="spellEnd"/>
      <w:r w:rsidRPr="00221DBF">
        <w:rPr>
          <w:rFonts w:ascii="Times New Roman" w:hAnsi="Times New Roman"/>
          <w:sz w:val="28"/>
          <w:szCs w:val="28"/>
        </w:rPr>
        <w:t>, ко Дню защитника Отечества было проведено общегоро</w:t>
      </w:r>
      <w:r w:rsidRPr="00221DBF">
        <w:rPr>
          <w:rFonts w:ascii="Times New Roman" w:hAnsi="Times New Roman"/>
          <w:sz w:val="28"/>
          <w:szCs w:val="28"/>
        </w:rPr>
        <w:t>д</w:t>
      </w:r>
      <w:r w:rsidRPr="00221DBF">
        <w:rPr>
          <w:rFonts w:ascii="Times New Roman" w:hAnsi="Times New Roman"/>
          <w:sz w:val="28"/>
          <w:szCs w:val="28"/>
        </w:rPr>
        <w:t>ское массовое праздничное мероприятие – фестиваль «Патриот», на террит</w:t>
      </w:r>
      <w:r w:rsidRPr="00221DBF">
        <w:rPr>
          <w:rFonts w:ascii="Times New Roman" w:hAnsi="Times New Roman"/>
          <w:sz w:val="28"/>
          <w:szCs w:val="28"/>
        </w:rPr>
        <w:t>о</w:t>
      </w:r>
      <w:r w:rsidRPr="00221DBF">
        <w:rPr>
          <w:rFonts w:ascii="Times New Roman" w:hAnsi="Times New Roman"/>
          <w:sz w:val="28"/>
          <w:szCs w:val="28"/>
        </w:rPr>
        <w:t>рии спорткомплекса «Юб</w:t>
      </w:r>
      <w:r w:rsidRPr="00221DBF">
        <w:rPr>
          <w:rFonts w:ascii="Times New Roman" w:hAnsi="Times New Roman"/>
          <w:sz w:val="28"/>
          <w:szCs w:val="28"/>
        </w:rPr>
        <w:t>и</w:t>
      </w:r>
      <w:r w:rsidRPr="00221DBF">
        <w:rPr>
          <w:rFonts w:ascii="Times New Roman" w:hAnsi="Times New Roman"/>
          <w:sz w:val="28"/>
          <w:szCs w:val="28"/>
        </w:rPr>
        <w:t>лейный»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8E1CEC" w:rsidRPr="00221DBF" w:rsidRDefault="008E1CEC" w:rsidP="008E1CE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21DBF">
        <w:rPr>
          <w:rFonts w:ascii="Times New Roman" w:hAnsi="Times New Roman"/>
          <w:sz w:val="28"/>
          <w:szCs w:val="28"/>
        </w:rPr>
        <w:t>Школьное и дошкольное образование – зона особого внимания и отве</w:t>
      </w:r>
      <w:r w:rsidRPr="00221DBF">
        <w:rPr>
          <w:rFonts w:ascii="Times New Roman" w:hAnsi="Times New Roman"/>
          <w:sz w:val="28"/>
          <w:szCs w:val="28"/>
        </w:rPr>
        <w:t>т</w:t>
      </w:r>
      <w:r w:rsidRPr="00221DBF">
        <w:rPr>
          <w:rFonts w:ascii="Times New Roman" w:hAnsi="Times New Roman"/>
          <w:sz w:val="28"/>
          <w:szCs w:val="28"/>
        </w:rPr>
        <w:t xml:space="preserve">ственности депутатов. В рамках проекта «Дорога в школу» в прошлом году были восстановлены тротуары при подходе к </w:t>
      </w:r>
      <w:r w:rsidR="006D22AC">
        <w:rPr>
          <w:rFonts w:ascii="Times New Roman" w:hAnsi="Times New Roman"/>
          <w:sz w:val="28"/>
          <w:szCs w:val="28"/>
        </w:rPr>
        <w:t xml:space="preserve">средним общеобразовательным </w:t>
      </w:r>
      <w:r w:rsidRPr="00221DBF">
        <w:rPr>
          <w:rFonts w:ascii="Times New Roman" w:hAnsi="Times New Roman"/>
          <w:sz w:val="28"/>
          <w:szCs w:val="28"/>
        </w:rPr>
        <w:t>школам №</w:t>
      </w:r>
      <w:r w:rsidR="006D22AC">
        <w:rPr>
          <w:rFonts w:ascii="Times New Roman" w:hAnsi="Times New Roman"/>
          <w:sz w:val="28"/>
          <w:szCs w:val="28"/>
        </w:rPr>
        <w:t xml:space="preserve"> </w:t>
      </w:r>
      <w:r w:rsidRPr="00221DBF">
        <w:rPr>
          <w:rFonts w:ascii="Times New Roman" w:hAnsi="Times New Roman"/>
          <w:sz w:val="28"/>
          <w:szCs w:val="28"/>
        </w:rPr>
        <w:t>1 и № 2, гимназии №</w:t>
      </w:r>
      <w:r w:rsidR="006D22AC">
        <w:rPr>
          <w:rFonts w:ascii="Times New Roman" w:hAnsi="Times New Roman"/>
          <w:sz w:val="28"/>
          <w:szCs w:val="28"/>
        </w:rPr>
        <w:t xml:space="preserve"> </w:t>
      </w:r>
      <w:r w:rsidRPr="00221DBF">
        <w:rPr>
          <w:rFonts w:ascii="Times New Roman" w:hAnsi="Times New Roman"/>
          <w:sz w:val="28"/>
          <w:szCs w:val="28"/>
        </w:rPr>
        <w:t>3.</w:t>
      </w:r>
    </w:p>
    <w:p w:rsidR="008E1CEC" w:rsidRPr="00221DBF" w:rsidRDefault="008E1CEC" w:rsidP="008E1CE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21DBF">
        <w:rPr>
          <w:rFonts w:ascii="Times New Roman" w:hAnsi="Times New Roman"/>
          <w:sz w:val="28"/>
          <w:szCs w:val="28"/>
        </w:rPr>
        <w:t>Стоит отметить и пристальное внимание депутатов к нововведению прошлого года – бесплатному питанию учащихся начального звена. Депут</w:t>
      </w:r>
      <w:r w:rsidRPr="00221DBF">
        <w:rPr>
          <w:rFonts w:ascii="Times New Roman" w:hAnsi="Times New Roman"/>
          <w:sz w:val="28"/>
          <w:szCs w:val="28"/>
        </w:rPr>
        <w:t>а</w:t>
      </w:r>
      <w:r w:rsidRPr="00221DBF">
        <w:rPr>
          <w:rFonts w:ascii="Times New Roman" w:hAnsi="Times New Roman"/>
          <w:sz w:val="28"/>
          <w:szCs w:val="28"/>
        </w:rPr>
        <w:t>ты Ирина Кох и Валерий Никеев провели мониторинг питания во всех шк</w:t>
      </w:r>
      <w:r w:rsidRPr="00221DBF">
        <w:rPr>
          <w:rFonts w:ascii="Times New Roman" w:hAnsi="Times New Roman"/>
          <w:sz w:val="28"/>
          <w:szCs w:val="28"/>
        </w:rPr>
        <w:t>о</w:t>
      </w:r>
      <w:r w:rsidRPr="00221DBF">
        <w:rPr>
          <w:rFonts w:ascii="Times New Roman" w:hAnsi="Times New Roman"/>
          <w:sz w:val="28"/>
          <w:szCs w:val="28"/>
        </w:rPr>
        <w:t xml:space="preserve">лах города, посетив школьные столовые, проведя встречи с родителями и учителями. Постоянными гостями депутаты стали и в коррекционной школе для детей с нарушением зрения. </w:t>
      </w:r>
      <w:proofErr w:type="gramStart"/>
      <w:r w:rsidRPr="00221DBF">
        <w:rPr>
          <w:rFonts w:ascii="Times New Roman" w:hAnsi="Times New Roman"/>
          <w:sz w:val="28"/>
          <w:szCs w:val="28"/>
        </w:rPr>
        <w:t>В</w:t>
      </w:r>
      <w:proofErr w:type="gramEnd"/>
      <w:r w:rsidRPr="00221DB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21DBF">
        <w:rPr>
          <w:rFonts w:ascii="Times New Roman" w:hAnsi="Times New Roman"/>
          <w:sz w:val="28"/>
          <w:szCs w:val="28"/>
        </w:rPr>
        <w:t>Рубцовском</w:t>
      </w:r>
      <w:proofErr w:type="gramEnd"/>
      <w:r w:rsidRPr="00221DBF">
        <w:rPr>
          <w:rFonts w:ascii="Times New Roman" w:hAnsi="Times New Roman"/>
          <w:sz w:val="28"/>
          <w:szCs w:val="28"/>
        </w:rPr>
        <w:t xml:space="preserve"> центре помощи детям, оста</w:t>
      </w:r>
      <w:r w:rsidRPr="00221DBF">
        <w:rPr>
          <w:rFonts w:ascii="Times New Roman" w:hAnsi="Times New Roman"/>
          <w:sz w:val="28"/>
          <w:szCs w:val="28"/>
        </w:rPr>
        <w:t>в</w:t>
      </w:r>
      <w:r w:rsidRPr="00221DBF">
        <w:rPr>
          <w:rFonts w:ascii="Times New Roman" w:hAnsi="Times New Roman"/>
          <w:sz w:val="28"/>
          <w:szCs w:val="28"/>
        </w:rPr>
        <w:t>шимся без попечения родителей, в день защиты детей Ирина Кох вручила ребятам по саженцу роз. Дети сами посадили цветы и ухаживают за ними</w:t>
      </w:r>
      <w:r w:rsidR="00D705E9">
        <w:rPr>
          <w:rFonts w:ascii="Times New Roman" w:hAnsi="Times New Roman"/>
          <w:sz w:val="28"/>
          <w:szCs w:val="28"/>
        </w:rPr>
        <w:t xml:space="preserve">. По инициативе Валерия </w:t>
      </w:r>
      <w:proofErr w:type="spellStart"/>
      <w:r w:rsidR="00D705E9">
        <w:rPr>
          <w:rFonts w:ascii="Times New Roman" w:hAnsi="Times New Roman"/>
          <w:sz w:val="28"/>
          <w:szCs w:val="28"/>
        </w:rPr>
        <w:t>Никеева</w:t>
      </w:r>
      <w:proofErr w:type="spellEnd"/>
      <w:r w:rsidRPr="00221DBF">
        <w:rPr>
          <w:rFonts w:ascii="Times New Roman" w:hAnsi="Times New Roman"/>
          <w:sz w:val="28"/>
          <w:szCs w:val="28"/>
        </w:rPr>
        <w:t xml:space="preserve"> проведена работа по программе «Доступный спорт», в восьми общеобразовательных школах города открыты спортивные секции для учащихся младших классов, что делает занятия спортом досту</w:t>
      </w:r>
      <w:r w:rsidRPr="00221DBF">
        <w:rPr>
          <w:rFonts w:ascii="Times New Roman" w:hAnsi="Times New Roman"/>
          <w:sz w:val="28"/>
          <w:szCs w:val="28"/>
        </w:rPr>
        <w:t>п</w:t>
      </w:r>
      <w:r w:rsidRPr="00221DBF">
        <w:rPr>
          <w:rFonts w:ascii="Times New Roman" w:hAnsi="Times New Roman"/>
          <w:sz w:val="28"/>
          <w:szCs w:val="28"/>
        </w:rPr>
        <w:t xml:space="preserve">ными </w:t>
      </w:r>
      <w:r w:rsidR="00D705E9">
        <w:rPr>
          <w:rFonts w:ascii="Times New Roman" w:hAnsi="Times New Roman"/>
          <w:sz w:val="28"/>
          <w:szCs w:val="28"/>
        </w:rPr>
        <w:t>для большего количества детей</w:t>
      </w:r>
      <w:proofErr w:type="gramStart"/>
      <w:r w:rsidR="00D705E9">
        <w:rPr>
          <w:rFonts w:ascii="Times New Roman" w:hAnsi="Times New Roman"/>
          <w:sz w:val="28"/>
          <w:szCs w:val="28"/>
        </w:rPr>
        <w:t>.</w:t>
      </w:r>
      <w:proofErr w:type="gramEnd"/>
      <w:r w:rsidR="00D705E9">
        <w:rPr>
          <w:rFonts w:ascii="Times New Roman" w:hAnsi="Times New Roman"/>
          <w:sz w:val="28"/>
          <w:szCs w:val="28"/>
        </w:rPr>
        <w:t xml:space="preserve"> А</w:t>
      </w:r>
      <w:r w:rsidRPr="00221DBF">
        <w:rPr>
          <w:rFonts w:ascii="Times New Roman" w:hAnsi="Times New Roman"/>
          <w:sz w:val="28"/>
          <w:szCs w:val="28"/>
        </w:rPr>
        <w:t xml:space="preserve"> также Министерством спорта А</w:t>
      </w:r>
      <w:r w:rsidRPr="00221DBF">
        <w:rPr>
          <w:rFonts w:ascii="Times New Roman" w:hAnsi="Times New Roman"/>
          <w:sz w:val="28"/>
          <w:szCs w:val="28"/>
        </w:rPr>
        <w:t>л</w:t>
      </w:r>
      <w:r w:rsidRPr="00221DBF">
        <w:rPr>
          <w:rFonts w:ascii="Times New Roman" w:hAnsi="Times New Roman"/>
          <w:sz w:val="28"/>
          <w:szCs w:val="28"/>
        </w:rPr>
        <w:t xml:space="preserve">тайского края Рубцовску выделены два </w:t>
      </w:r>
      <w:proofErr w:type="gramStart"/>
      <w:r w:rsidRPr="00221DBF">
        <w:rPr>
          <w:rFonts w:ascii="Times New Roman" w:hAnsi="Times New Roman"/>
          <w:sz w:val="28"/>
          <w:szCs w:val="28"/>
        </w:rPr>
        <w:t>микро-автобуса</w:t>
      </w:r>
      <w:proofErr w:type="gramEnd"/>
      <w:r w:rsidRPr="00221DBF">
        <w:rPr>
          <w:rFonts w:ascii="Times New Roman" w:hAnsi="Times New Roman"/>
          <w:sz w:val="28"/>
          <w:szCs w:val="28"/>
        </w:rPr>
        <w:t xml:space="preserve"> для поездок спорт</w:t>
      </w:r>
      <w:r w:rsidRPr="00221DBF">
        <w:rPr>
          <w:rFonts w:ascii="Times New Roman" w:hAnsi="Times New Roman"/>
          <w:sz w:val="28"/>
          <w:szCs w:val="28"/>
        </w:rPr>
        <w:t>с</w:t>
      </w:r>
      <w:r w:rsidRPr="00221DBF">
        <w:rPr>
          <w:rFonts w:ascii="Times New Roman" w:hAnsi="Times New Roman"/>
          <w:sz w:val="28"/>
          <w:szCs w:val="28"/>
        </w:rPr>
        <w:t xml:space="preserve">менов на выездные соревнования. </w:t>
      </w:r>
    </w:p>
    <w:p w:rsidR="008E1CEC" w:rsidRPr="00221DBF" w:rsidRDefault="008E1CEC" w:rsidP="008E1CE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21DBF">
        <w:rPr>
          <w:rFonts w:ascii="Times New Roman" w:hAnsi="Times New Roman"/>
          <w:sz w:val="28"/>
          <w:szCs w:val="28"/>
        </w:rPr>
        <w:t xml:space="preserve">Отдельно хотелось бы отметить замечательную инициативу депутатов фракции «Единая Россия» Сергея </w:t>
      </w:r>
      <w:proofErr w:type="spellStart"/>
      <w:r w:rsidRPr="00221DBF">
        <w:rPr>
          <w:rFonts w:ascii="Times New Roman" w:hAnsi="Times New Roman"/>
          <w:sz w:val="28"/>
          <w:szCs w:val="28"/>
        </w:rPr>
        <w:t>Косухина</w:t>
      </w:r>
      <w:proofErr w:type="spellEnd"/>
      <w:r w:rsidRPr="00221DBF">
        <w:rPr>
          <w:rFonts w:ascii="Times New Roman" w:hAnsi="Times New Roman"/>
          <w:sz w:val="28"/>
          <w:szCs w:val="28"/>
        </w:rPr>
        <w:t xml:space="preserve">, Сергея </w:t>
      </w:r>
      <w:proofErr w:type="spellStart"/>
      <w:r w:rsidRPr="00221DBF">
        <w:rPr>
          <w:rFonts w:ascii="Times New Roman" w:hAnsi="Times New Roman"/>
          <w:sz w:val="28"/>
          <w:szCs w:val="28"/>
        </w:rPr>
        <w:t>Плешканя</w:t>
      </w:r>
      <w:proofErr w:type="spellEnd"/>
      <w:r w:rsidRPr="00221DBF">
        <w:rPr>
          <w:rFonts w:ascii="Times New Roman" w:hAnsi="Times New Roman"/>
          <w:sz w:val="28"/>
          <w:szCs w:val="28"/>
        </w:rPr>
        <w:t xml:space="preserve">, Ирины Кох, Олега </w:t>
      </w:r>
      <w:proofErr w:type="spellStart"/>
      <w:r w:rsidRPr="00221DBF">
        <w:rPr>
          <w:rFonts w:ascii="Times New Roman" w:hAnsi="Times New Roman"/>
          <w:sz w:val="28"/>
          <w:szCs w:val="28"/>
        </w:rPr>
        <w:t>Семенькова</w:t>
      </w:r>
      <w:proofErr w:type="spellEnd"/>
      <w:r w:rsidRPr="00221DBF">
        <w:rPr>
          <w:rFonts w:ascii="Times New Roman" w:hAnsi="Times New Roman"/>
          <w:sz w:val="28"/>
          <w:szCs w:val="28"/>
        </w:rPr>
        <w:t xml:space="preserve">, Александра </w:t>
      </w:r>
      <w:proofErr w:type="spellStart"/>
      <w:r w:rsidRPr="00221DBF">
        <w:rPr>
          <w:rFonts w:ascii="Times New Roman" w:hAnsi="Times New Roman"/>
          <w:sz w:val="28"/>
          <w:szCs w:val="28"/>
        </w:rPr>
        <w:t>Вартанова</w:t>
      </w:r>
      <w:proofErr w:type="spellEnd"/>
      <w:r w:rsidRPr="00221DBF">
        <w:rPr>
          <w:rFonts w:ascii="Times New Roman" w:hAnsi="Times New Roman"/>
          <w:sz w:val="28"/>
          <w:szCs w:val="28"/>
        </w:rPr>
        <w:t xml:space="preserve">, Валерия </w:t>
      </w:r>
      <w:proofErr w:type="spellStart"/>
      <w:r w:rsidRPr="00221DBF">
        <w:rPr>
          <w:rFonts w:ascii="Times New Roman" w:hAnsi="Times New Roman"/>
          <w:sz w:val="28"/>
          <w:szCs w:val="28"/>
        </w:rPr>
        <w:t>Никеева</w:t>
      </w:r>
      <w:proofErr w:type="spellEnd"/>
      <w:r w:rsidRPr="00221DBF">
        <w:rPr>
          <w:rFonts w:ascii="Times New Roman" w:hAnsi="Times New Roman"/>
          <w:sz w:val="28"/>
          <w:szCs w:val="28"/>
        </w:rPr>
        <w:t xml:space="preserve">, Виктора </w:t>
      </w:r>
      <w:proofErr w:type="spellStart"/>
      <w:r w:rsidRPr="00221DBF">
        <w:rPr>
          <w:rFonts w:ascii="Times New Roman" w:hAnsi="Times New Roman"/>
          <w:sz w:val="28"/>
          <w:szCs w:val="28"/>
        </w:rPr>
        <w:t>Хор</w:t>
      </w:r>
      <w:r w:rsidRPr="00221DBF">
        <w:rPr>
          <w:rFonts w:ascii="Times New Roman" w:hAnsi="Times New Roman"/>
          <w:sz w:val="28"/>
          <w:szCs w:val="28"/>
        </w:rPr>
        <w:t>и</w:t>
      </w:r>
      <w:r w:rsidRPr="00221DBF">
        <w:rPr>
          <w:rFonts w:ascii="Times New Roman" w:hAnsi="Times New Roman"/>
          <w:sz w:val="28"/>
          <w:szCs w:val="28"/>
        </w:rPr>
        <w:t>на</w:t>
      </w:r>
      <w:proofErr w:type="spellEnd"/>
      <w:r w:rsidRPr="00221DBF">
        <w:rPr>
          <w:rFonts w:ascii="Times New Roman" w:hAnsi="Times New Roman"/>
          <w:sz w:val="28"/>
          <w:szCs w:val="28"/>
        </w:rPr>
        <w:t xml:space="preserve">, которые застраховали всех учителей школ города от </w:t>
      </w:r>
      <w:proofErr w:type="spellStart"/>
      <w:r w:rsidRPr="00221DBF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221DBF">
        <w:rPr>
          <w:rFonts w:ascii="Times New Roman" w:hAnsi="Times New Roman"/>
          <w:sz w:val="28"/>
          <w:szCs w:val="28"/>
        </w:rPr>
        <w:t xml:space="preserve"> и</w:t>
      </w:r>
      <w:r w:rsidRPr="00221DBF">
        <w:rPr>
          <w:rFonts w:ascii="Times New Roman" w:hAnsi="Times New Roman"/>
          <w:sz w:val="28"/>
          <w:szCs w:val="28"/>
        </w:rPr>
        <w:t>н</w:t>
      </w:r>
      <w:r w:rsidRPr="00221DBF">
        <w:rPr>
          <w:rFonts w:ascii="Times New Roman" w:hAnsi="Times New Roman"/>
          <w:sz w:val="28"/>
          <w:szCs w:val="28"/>
        </w:rPr>
        <w:t xml:space="preserve">фекции на год. </w:t>
      </w:r>
    </w:p>
    <w:p w:rsidR="00E71C45" w:rsidRPr="00E71C45" w:rsidRDefault="008E1CEC" w:rsidP="008E1CE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21DBF">
        <w:rPr>
          <w:rFonts w:ascii="Times New Roman" w:hAnsi="Times New Roman"/>
          <w:sz w:val="28"/>
          <w:szCs w:val="28"/>
        </w:rPr>
        <w:t>Ряд депутатов поддерживают учащихся школ на своих округах стипе</w:t>
      </w:r>
      <w:r w:rsidRPr="00221DBF">
        <w:rPr>
          <w:rFonts w:ascii="Times New Roman" w:hAnsi="Times New Roman"/>
          <w:sz w:val="28"/>
          <w:szCs w:val="28"/>
        </w:rPr>
        <w:t>н</w:t>
      </w:r>
      <w:r w:rsidRPr="00221DBF">
        <w:rPr>
          <w:rFonts w:ascii="Times New Roman" w:hAnsi="Times New Roman"/>
          <w:sz w:val="28"/>
          <w:szCs w:val="28"/>
        </w:rPr>
        <w:t>диями.</w:t>
      </w:r>
    </w:p>
    <w:p w:rsidR="00E71C45" w:rsidRPr="00E71C45" w:rsidRDefault="00E71C45" w:rsidP="00E71C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1C45">
        <w:rPr>
          <w:rFonts w:ascii="Times New Roman" w:hAnsi="Times New Roman"/>
          <w:sz w:val="28"/>
          <w:szCs w:val="28"/>
        </w:rPr>
        <w:lastRenderedPageBreak/>
        <w:t>В 2021 году звание «Почетный гражданин города Рубцовска» присво</w:t>
      </w:r>
      <w:r w:rsidRPr="00E71C45">
        <w:rPr>
          <w:rFonts w:ascii="Times New Roman" w:hAnsi="Times New Roman"/>
          <w:sz w:val="28"/>
          <w:szCs w:val="28"/>
        </w:rPr>
        <w:t>е</w:t>
      </w:r>
      <w:r w:rsidRPr="00E71C45">
        <w:rPr>
          <w:rFonts w:ascii="Times New Roman" w:hAnsi="Times New Roman"/>
          <w:sz w:val="28"/>
          <w:szCs w:val="28"/>
        </w:rPr>
        <w:t xml:space="preserve">но» </w:t>
      </w:r>
      <w:proofErr w:type="spellStart"/>
      <w:r w:rsidRPr="00E71C45">
        <w:rPr>
          <w:rFonts w:ascii="Times New Roman" w:hAnsi="Times New Roman"/>
          <w:sz w:val="28"/>
          <w:szCs w:val="28"/>
        </w:rPr>
        <w:t>Мысниковой</w:t>
      </w:r>
      <w:proofErr w:type="spellEnd"/>
      <w:r w:rsidRPr="00E71C45">
        <w:rPr>
          <w:rFonts w:ascii="Times New Roman" w:hAnsi="Times New Roman"/>
          <w:sz w:val="28"/>
          <w:szCs w:val="28"/>
        </w:rPr>
        <w:t xml:space="preserve"> Валентине Васильевне, которая создала и на протяжении многих лет возглавляла муниципальный академический хор.</w:t>
      </w:r>
    </w:p>
    <w:p w:rsidR="00E71C45" w:rsidRPr="00E71C45" w:rsidRDefault="00E71C45" w:rsidP="008E1C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1C45">
        <w:rPr>
          <w:rFonts w:ascii="Times New Roman" w:hAnsi="Times New Roman"/>
          <w:i/>
          <w:sz w:val="28"/>
          <w:szCs w:val="28"/>
        </w:rPr>
        <w:t xml:space="preserve"> </w:t>
      </w:r>
      <w:r w:rsidRPr="00E71C45">
        <w:rPr>
          <w:rFonts w:ascii="Times New Roman" w:hAnsi="Times New Roman"/>
          <w:i/>
          <w:sz w:val="28"/>
          <w:szCs w:val="28"/>
        </w:rPr>
        <w:tab/>
      </w:r>
      <w:r w:rsidRPr="00E71C45">
        <w:rPr>
          <w:rFonts w:ascii="Times New Roman" w:hAnsi="Times New Roman"/>
          <w:sz w:val="28"/>
          <w:szCs w:val="28"/>
        </w:rPr>
        <w:t>Депутаты приняли участие  в майской акции «Цветы к мемориалу», в торжественном митинге</w:t>
      </w:r>
      <w:r w:rsidR="00D705E9">
        <w:rPr>
          <w:rFonts w:ascii="Times New Roman" w:hAnsi="Times New Roman"/>
          <w:sz w:val="28"/>
          <w:szCs w:val="28"/>
        </w:rPr>
        <w:t>,</w:t>
      </w:r>
      <w:r w:rsidRPr="00E71C45">
        <w:rPr>
          <w:rFonts w:ascii="Times New Roman" w:hAnsi="Times New Roman"/>
          <w:sz w:val="28"/>
          <w:szCs w:val="28"/>
        </w:rPr>
        <w:t xml:space="preserve">  посвященном 76-й годовщине Победы Советского народа в Великой Отечественной войне.</w:t>
      </w:r>
    </w:p>
    <w:p w:rsidR="00E71C45" w:rsidRPr="00E71C45" w:rsidRDefault="00E71C45" w:rsidP="008E1CE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1C45">
        <w:rPr>
          <w:rFonts w:ascii="Times New Roman" w:hAnsi="Times New Roman"/>
          <w:sz w:val="28"/>
          <w:szCs w:val="28"/>
        </w:rPr>
        <w:t>В мае состоялось торжественное мероприятие,  посвященное  праздн</w:t>
      </w:r>
      <w:r w:rsidRPr="00E71C45">
        <w:rPr>
          <w:rFonts w:ascii="Times New Roman" w:hAnsi="Times New Roman"/>
          <w:sz w:val="28"/>
          <w:szCs w:val="28"/>
        </w:rPr>
        <w:t>о</w:t>
      </w:r>
      <w:r w:rsidRPr="00E71C45">
        <w:rPr>
          <w:rFonts w:ascii="Times New Roman" w:hAnsi="Times New Roman"/>
          <w:sz w:val="28"/>
          <w:szCs w:val="28"/>
        </w:rPr>
        <w:t>ванию Дня российского предпринимательства, в котором приняли участие большое количество предпринимателей нашего города, осуществляющие свою деятельность в самых различных сферах. На данном мероприятии были вручены Благодарственные письма Рубцовского городского Совета депут</w:t>
      </w:r>
      <w:r w:rsidRPr="00E71C45">
        <w:rPr>
          <w:rFonts w:ascii="Times New Roman" w:hAnsi="Times New Roman"/>
          <w:sz w:val="28"/>
          <w:szCs w:val="28"/>
        </w:rPr>
        <w:t>а</w:t>
      </w:r>
      <w:r w:rsidRPr="00E71C45">
        <w:rPr>
          <w:rFonts w:ascii="Times New Roman" w:hAnsi="Times New Roman"/>
          <w:sz w:val="28"/>
          <w:szCs w:val="28"/>
        </w:rPr>
        <w:t>тов Алтайского края.</w:t>
      </w:r>
    </w:p>
    <w:p w:rsidR="00E71C45" w:rsidRPr="00E71C45" w:rsidRDefault="00E71C45" w:rsidP="00E71C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1C45">
        <w:rPr>
          <w:rFonts w:ascii="Times New Roman" w:hAnsi="Times New Roman"/>
          <w:sz w:val="28"/>
          <w:szCs w:val="28"/>
        </w:rPr>
        <w:t>В августе группа депутатов посетила загородные оздоровительные л</w:t>
      </w:r>
      <w:r w:rsidRPr="00E71C45">
        <w:rPr>
          <w:rFonts w:ascii="Times New Roman" w:hAnsi="Times New Roman"/>
          <w:sz w:val="28"/>
          <w:szCs w:val="28"/>
        </w:rPr>
        <w:t>а</w:t>
      </w:r>
      <w:r w:rsidRPr="00E71C45">
        <w:rPr>
          <w:rFonts w:ascii="Times New Roman" w:hAnsi="Times New Roman"/>
          <w:sz w:val="28"/>
          <w:szCs w:val="28"/>
        </w:rPr>
        <w:t>геря «Олимп» и «Автомобилист».</w:t>
      </w:r>
    </w:p>
    <w:p w:rsidR="00E71C45" w:rsidRPr="00E71C45" w:rsidRDefault="00E71C45" w:rsidP="008E1C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1C45">
        <w:rPr>
          <w:rFonts w:ascii="Times New Roman" w:hAnsi="Times New Roman"/>
          <w:sz w:val="28"/>
          <w:szCs w:val="28"/>
        </w:rPr>
        <w:t>В мае 2020 года на сессии городского Совета депутаты приняли реш</w:t>
      </w:r>
      <w:r w:rsidRPr="00E71C45">
        <w:rPr>
          <w:rFonts w:ascii="Times New Roman" w:hAnsi="Times New Roman"/>
          <w:sz w:val="28"/>
          <w:szCs w:val="28"/>
        </w:rPr>
        <w:t>е</w:t>
      </w:r>
      <w:r w:rsidRPr="00E71C45">
        <w:rPr>
          <w:rFonts w:ascii="Times New Roman" w:hAnsi="Times New Roman"/>
          <w:sz w:val="28"/>
          <w:szCs w:val="28"/>
        </w:rPr>
        <w:t>ние дать согласие на передачу в безвозмездное пользование общественной организа</w:t>
      </w:r>
      <w:r w:rsidR="00D705E9">
        <w:rPr>
          <w:rFonts w:ascii="Times New Roman" w:hAnsi="Times New Roman"/>
          <w:sz w:val="28"/>
          <w:szCs w:val="28"/>
        </w:rPr>
        <w:t xml:space="preserve">ции «Федерация бокса» </w:t>
      </w:r>
      <w:proofErr w:type="spellStart"/>
      <w:r w:rsidR="00D705E9">
        <w:rPr>
          <w:rFonts w:ascii="Times New Roman" w:hAnsi="Times New Roman"/>
          <w:sz w:val="28"/>
          <w:szCs w:val="28"/>
        </w:rPr>
        <w:t>г</w:t>
      </w:r>
      <w:proofErr w:type="gramStart"/>
      <w:r w:rsidR="00D705E9">
        <w:rPr>
          <w:rFonts w:ascii="Times New Roman" w:hAnsi="Times New Roman"/>
          <w:sz w:val="28"/>
          <w:szCs w:val="28"/>
        </w:rPr>
        <w:t>.</w:t>
      </w:r>
      <w:r w:rsidRPr="00E71C45">
        <w:rPr>
          <w:rFonts w:ascii="Times New Roman" w:hAnsi="Times New Roman"/>
          <w:sz w:val="28"/>
          <w:szCs w:val="28"/>
        </w:rPr>
        <w:t>Р</w:t>
      </w:r>
      <w:proofErr w:type="gramEnd"/>
      <w:r w:rsidRPr="00E71C45">
        <w:rPr>
          <w:rFonts w:ascii="Times New Roman" w:hAnsi="Times New Roman"/>
          <w:sz w:val="28"/>
          <w:szCs w:val="28"/>
        </w:rPr>
        <w:t>убцовска</w:t>
      </w:r>
      <w:proofErr w:type="spellEnd"/>
      <w:r w:rsidRPr="00E71C45">
        <w:rPr>
          <w:rFonts w:ascii="Times New Roman" w:hAnsi="Times New Roman"/>
          <w:sz w:val="28"/>
          <w:szCs w:val="28"/>
        </w:rPr>
        <w:t xml:space="preserve"> объекта казны –  детского озд</w:t>
      </w:r>
      <w:r w:rsidRPr="00E71C45">
        <w:rPr>
          <w:rFonts w:ascii="Times New Roman" w:hAnsi="Times New Roman"/>
          <w:sz w:val="28"/>
          <w:szCs w:val="28"/>
        </w:rPr>
        <w:t>о</w:t>
      </w:r>
      <w:r w:rsidRPr="00E71C45">
        <w:rPr>
          <w:rFonts w:ascii="Times New Roman" w:hAnsi="Times New Roman"/>
          <w:sz w:val="28"/>
          <w:szCs w:val="28"/>
        </w:rPr>
        <w:t xml:space="preserve">ровительного лагеря «Олимп». Целью визита депутатов было </w:t>
      </w:r>
      <w:proofErr w:type="gramStart"/>
      <w:r w:rsidRPr="00E71C45">
        <w:rPr>
          <w:rFonts w:ascii="Times New Roman" w:hAnsi="Times New Roman"/>
          <w:sz w:val="28"/>
          <w:szCs w:val="28"/>
        </w:rPr>
        <w:t>проверить</w:t>
      </w:r>
      <w:proofErr w:type="gramEnd"/>
      <w:r w:rsidRPr="00E71C45">
        <w:rPr>
          <w:rFonts w:ascii="Times New Roman" w:hAnsi="Times New Roman"/>
          <w:sz w:val="28"/>
          <w:szCs w:val="28"/>
        </w:rPr>
        <w:t xml:space="preserve"> как эксплуатируется переданный объект муниципальной собственности. Для т</w:t>
      </w:r>
      <w:r w:rsidRPr="00E71C45">
        <w:rPr>
          <w:rFonts w:ascii="Times New Roman" w:hAnsi="Times New Roman"/>
          <w:sz w:val="28"/>
          <w:szCs w:val="28"/>
        </w:rPr>
        <w:t>о</w:t>
      </w:r>
      <w:r w:rsidR="00D705E9">
        <w:rPr>
          <w:rFonts w:ascii="Times New Roman" w:hAnsi="Times New Roman"/>
          <w:sz w:val="28"/>
          <w:szCs w:val="28"/>
        </w:rPr>
        <w:t>го</w:t>
      </w:r>
      <w:r w:rsidRPr="00E71C45">
        <w:rPr>
          <w:rFonts w:ascii="Times New Roman" w:hAnsi="Times New Roman"/>
          <w:sz w:val="28"/>
          <w:szCs w:val="28"/>
        </w:rPr>
        <w:t xml:space="preserve"> чтобы сделать место отдыха комфортным, потребовалось немало влож</w:t>
      </w:r>
      <w:r w:rsidRPr="00E71C45">
        <w:rPr>
          <w:rFonts w:ascii="Times New Roman" w:hAnsi="Times New Roman"/>
          <w:sz w:val="28"/>
          <w:szCs w:val="28"/>
        </w:rPr>
        <w:t>е</w:t>
      </w:r>
      <w:r w:rsidRPr="00E71C45">
        <w:rPr>
          <w:rFonts w:ascii="Times New Roman" w:hAnsi="Times New Roman"/>
          <w:sz w:val="28"/>
          <w:szCs w:val="28"/>
        </w:rPr>
        <w:t>ний и сил. Привели в порядок домики, в которых уже можно жить, восстан</w:t>
      </w:r>
      <w:r w:rsidRPr="00E71C45">
        <w:rPr>
          <w:rFonts w:ascii="Times New Roman" w:hAnsi="Times New Roman"/>
          <w:sz w:val="28"/>
          <w:szCs w:val="28"/>
        </w:rPr>
        <w:t>о</w:t>
      </w:r>
      <w:r w:rsidRPr="00E71C45">
        <w:rPr>
          <w:rFonts w:ascii="Times New Roman" w:hAnsi="Times New Roman"/>
          <w:sz w:val="28"/>
          <w:szCs w:val="28"/>
        </w:rPr>
        <w:t>вили разрушенные крыши, провели новый водопровод. Планируется, что в дал</w:t>
      </w:r>
      <w:r w:rsidRPr="00E71C45">
        <w:rPr>
          <w:rFonts w:ascii="Times New Roman" w:hAnsi="Times New Roman"/>
          <w:sz w:val="28"/>
          <w:szCs w:val="28"/>
        </w:rPr>
        <w:t>ь</w:t>
      </w:r>
      <w:r w:rsidRPr="00E71C45">
        <w:rPr>
          <w:rFonts w:ascii="Times New Roman" w:hAnsi="Times New Roman"/>
          <w:sz w:val="28"/>
          <w:szCs w:val="28"/>
        </w:rPr>
        <w:t>нейшем в лагере будут отдыхать и заниматься ребята из спортивных секций Рубцовска – боксеры, борцы, гимнасты, баскетболисты.</w:t>
      </w:r>
    </w:p>
    <w:p w:rsidR="00E71C45" w:rsidRPr="00E71C45" w:rsidRDefault="00E71C45" w:rsidP="008E1C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1C45">
        <w:rPr>
          <w:rFonts w:ascii="Times New Roman" w:hAnsi="Times New Roman"/>
          <w:sz w:val="24"/>
          <w:szCs w:val="24"/>
        </w:rPr>
        <w:tab/>
      </w:r>
      <w:r w:rsidRPr="00E71C45">
        <w:rPr>
          <w:rFonts w:ascii="Times New Roman" w:hAnsi="Times New Roman"/>
          <w:sz w:val="28"/>
          <w:szCs w:val="28"/>
        </w:rPr>
        <w:t xml:space="preserve">1 сентября депутаты поздравили школьников с Днем знаний. </w:t>
      </w:r>
    </w:p>
    <w:p w:rsidR="00E71C45" w:rsidRPr="00E71C45" w:rsidRDefault="00E71C45" w:rsidP="008E1CE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1C45">
        <w:rPr>
          <w:rFonts w:ascii="Times New Roman" w:hAnsi="Times New Roman"/>
          <w:sz w:val="28"/>
          <w:szCs w:val="28"/>
        </w:rPr>
        <w:t>Несколько школьных линеек посетил председатель комитета по соц</w:t>
      </w:r>
      <w:r w:rsidRPr="00E71C45">
        <w:rPr>
          <w:rFonts w:ascii="Times New Roman" w:hAnsi="Times New Roman"/>
          <w:sz w:val="28"/>
          <w:szCs w:val="28"/>
        </w:rPr>
        <w:t>и</w:t>
      </w:r>
      <w:r w:rsidRPr="00E71C45">
        <w:rPr>
          <w:rFonts w:ascii="Times New Roman" w:hAnsi="Times New Roman"/>
          <w:sz w:val="28"/>
          <w:szCs w:val="28"/>
        </w:rPr>
        <w:t xml:space="preserve">альной политике Валерий Никеев. В </w:t>
      </w:r>
      <w:r w:rsidR="00D705E9">
        <w:rPr>
          <w:rFonts w:ascii="Times New Roman" w:hAnsi="Times New Roman"/>
          <w:sz w:val="28"/>
          <w:szCs w:val="28"/>
        </w:rPr>
        <w:t xml:space="preserve">общеобразовательных </w:t>
      </w:r>
      <w:r w:rsidRPr="00E71C45">
        <w:rPr>
          <w:rFonts w:ascii="Times New Roman" w:hAnsi="Times New Roman"/>
          <w:sz w:val="28"/>
          <w:szCs w:val="28"/>
        </w:rPr>
        <w:t>школах № 18 и № 23 побывала депутат Надежда Дрюпина. В других школах выступили с п</w:t>
      </w:r>
      <w:r w:rsidRPr="00E71C45">
        <w:rPr>
          <w:rFonts w:ascii="Times New Roman" w:hAnsi="Times New Roman"/>
          <w:sz w:val="28"/>
          <w:szCs w:val="28"/>
        </w:rPr>
        <w:t>о</w:t>
      </w:r>
      <w:r w:rsidRPr="00E71C45">
        <w:rPr>
          <w:rFonts w:ascii="Times New Roman" w:hAnsi="Times New Roman"/>
          <w:sz w:val="28"/>
          <w:szCs w:val="28"/>
        </w:rPr>
        <w:t xml:space="preserve">здравлениями </w:t>
      </w:r>
      <w:r w:rsidR="00D705E9">
        <w:rPr>
          <w:rFonts w:ascii="Times New Roman" w:hAnsi="Times New Roman"/>
          <w:sz w:val="28"/>
          <w:szCs w:val="28"/>
        </w:rPr>
        <w:t xml:space="preserve">депутаты </w:t>
      </w:r>
      <w:r w:rsidRPr="00E71C45">
        <w:rPr>
          <w:rFonts w:ascii="Times New Roman" w:hAnsi="Times New Roman"/>
          <w:sz w:val="28"/>
          <w:szCs w:val="28"/>
        </w:rPr>
        <w:t>Александр Гуньков, Ирина Кох, Сергей Плешкань, Сергей Косухин.</w:t>
      </w:r>
    </w:p>
    <w:p w:rsidR="00E71C45" w:rsidRPr="00E71C45" w:rsidRDefault="00E71C45" w:rsidP="00D705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71C45">
        <w:rPr>
          <w:rFonts w:ascii="Times New Roman" w:hAnsi="Times New Roman"/>
          <w:sz w:val="28"/>
          <w:szCs w:val="28"/>
        </w:rPr>
        <w:t xml:space="preserve">Программа празднования 129 годовщины со дня рождения </w:t>
      </w:r>
      <w:r w:rsidR="00D705E9">
        <w:rPr>
          <w:rFonts w:ascii="Times New Roman" w:hAnsi="Times New Roman"/>
          <w:sz w:val="28"/>
          <w:szCs w:val="28"/>
        </w:rPr>
        <w:t xml:space="preserve">города </w:t>
      </w:r>
      <w:r w:rsidRPr="00E71C45">
        <w:rPr>
          <w:rFonts w:ascii="Times New Roman" w:hAnsi="Times New Roman"/>
          <w:sz w:val="28"/>
          <w:szCs w:val="28"/>
        </w:rPr>
        <w:t>Ру</w:t>
      </w:r>
      <w:r w:rsidRPr="00E71C45">
        <w:rPr>
          <w:rFonts w:ascii="Times New Roman" w:hAnsi="Times New Roman"/>
          <w:sz w:val="28"/>
          <w:szCs w:val="28"/>
        </w:rPr>
        <w:t>б</w:t>
      </w:r>
      <w:r w:rsidRPr="00E71C45">
        <w:rPr>
          <w:rFonts w:ascii="Times New Roman" w:hAnsi="Times New Roman"/>
          <w:sz w:val="28"/>
          <w:szCs w:val="28"/>
        </w:rPr>
        <w:t>цовска была значительно сокращена из-за ограничительных мер в условиях пандемии.</w:t>
      </w:r>
      <w:r w:rsidR="00D705E9">
        <w:rPr>
          <w:rFonts w:ascii="Times New Roman" w:hAnsi="Times New Roman"/>
          <w:sz w:val="28"/>
          <w:szCs w:val="28"/>
        </w:rPr>
        <w:t xml:space="preserve"> </w:t>
      </w:r>
      <w:r w:rsidRPr="00E71C45">
        <w:rPr>
          <w:rFonts w:ascii="Times New Roman" w:hAnsi="Times New Roman"/>
          <w:sz w:val="28"/>
          <w:szCs w:val="28"/>
        </w:rPr>
        <w:t>11 сентября цветы к памятнику</w:t>
      </w:r>
      <w:r w:rsidR="00D067DA">
        <w:rPr>
          <w:rFonts w:ascii="Times New Roman" w:hAnsi="Times New Roman"/>
          <w:sz w:val="28"/>
          <w:szCs w:val="28"/>
        </w:rPr>
        <w:t xml:space="preserve"> Михаила Рубцова </w:t>
      </w:r>
      <w:r w:rsidRPr="00E71C45">
        <w:rPr>
          <w:rFonts w:ascii="Times New Roman" w:hAnsi="Times New Roman"/>
          <w:sz w:val="28"/>
          <w:szCs w:val="28"/>
        </w:rPr>
        <w:t>возложили з</w:t>
      </w:r>
      <w:r w:rsidRPr="00E71C45">
        <w:rPr>
          <w:rFonts w:ascii="Times New Roman" w:hAnsi="Times New Roman"/>
          <w:sz w:val="28"/>
          <w:szCs w:val="28"/>
        </w:rPr>
        <w:t>а</w:t>
      </w:r>
      <w:r w:rsidRPr="00E71C45">
        <w:rPr>
          <w:rFonts w:ascii="Times New Roman" w:hAnsi="Times New Roman"/>
          <w:sz w:val="28"/>
          <w:szCs w:val="28"/>
        </w:rPr>
        <w:t>меститель председателя городского Совета депутатов Владимир Бачурин, председатель комитета по социальной политике городского Совета  депут</w:t>
      </w:r>
      <w:r w:rsidRPr="00E71C45">
        <w:rPr>
          <w:rFonts w:ascii="Times New Roman" w:hAnsi="Times New Roman"/>
          <w:sz w:val="28"/>
          <w:szCs w:val="28"/>
        </w:rPr>
        <w:t>а</w:t>
      </w:r>
      <w:r w:rsidRPr="00E71C45">
        <w:rPr>
          <w:rFonts w:ascii="Times New Roman" w:hAnsi="Times New Roman"/>
          <w:sz w:val="28"/>
          <w:szCs w:val="28"/>
        </w:rPr>
        <w:t xml:space="preserve">тов Валерий Никеев, председатель комитета по экономике городского Совета депутатов Александр Гуньков, депутаты </w:t>
      </w:r>
      <w:r w:rsidR="00D067DA">
        <w:rPr>
          <w:rFonts w:ascii="Times New Roman" w:hAnsi="Times New Roman"/>
          <w:sz w:val="28"/>
          <w:szCs w:val="28"/>
        </w:rPr>
        <w:t>Вла</w:t>
      </w:r>
      <w:r w:rsidRPr="00E71C45">
        <w:rPr>
          <w:rFonts w:ascii="Times New Roman" w:hAnsi="Times New Roman"/>
          <w:sz w:val="28"/>
          <w:szCs w:val="28"/>
        </w:rPr>
        <w:t>димир Белкин, Светлана Ма</w:t>
      </w:r>
      <w:r w:rsidRPr="00E71C45">
        <w:rPr>
          <w:rFonts w:ascii="Times New Roman" w:hAnsi="Times New Roman"/>
          <w:sz w:val="28"/>
          <w:szCs w:val="28"/>
        </w:rPr>
        <w:t>с</w:t>
      </w:r>
      <w:r w:rsidRPr="00E71C45">
        <w:rPr>
          <w:rFonts w:ascii="Times New Roman" w:hAnsi="Times New Roman"/>
          <w:sz w:val="28"/>
          <w:szCs w:val="28"/>
        </w:rPr>
        <w:t>лич.</w:t>
      </w:r>
      <w:proofErr w:type="gramEnd"/>
    </w:p>
    <w:p w:rsidR="00E71C45" w:rsidRPr="00E71C45" w:rsidRDefault="00E71C45" w:rsidP="008E1CE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71C45">
        <w:rPr>
          <w:rFonts w:ascii="Times New Roman" w:hAnsi="Times New Roman"/>
          <w:sz w:val="28"/>
          <w:szCs w:val="28"/>
        </w:rPr>
        <w:t>За  19 лет  территория</w:t>
      </w:r>
      <w:r w:rsidR="00D705E9">
        <w:rPr>
          <w:rFonts w:ascii="Times New Roman" w:hAnsi="Times New Roman"/>
          <w:sz w:val="28"/>
          <w:szCs w:val="28"/>
        </w:rPr>
        <w:t xml:space="preserve"> в районе памятника основателю города Михаилу Рубцову</w:t>
      </w:r>
      <w:r w:rsidRPr="00E71C45">
        <w:rPr>
          <w:rFonts w:ascii="Times New Roman" w:hAnsi="Times New Roman"/>
          <w:sz w:val="28"/>
          <w:szCs w:val="28"/>
        </w:rPr>
        <w:t xml:space="preserve"> значительно благоустроена.  Предприниматели, </w:t>
      </w:r>
      <w:proofErr w:type="spellStart"/>
      <w:r w:rsidRPr="00E71C45">
        <w:rPr>
          <w:rFonts w:ascii="Times New Roman" w:hAnsi="Times New Roman"/>
          <w:sz w:val="28"/>
          <w:szCs w:val="28"/>
        </w:rPr>
        <w:t>рубцовчане</w:t>
      </w:r>
      <w:proofErr w:type="spellEnd"/>
      <w:r w:rsidRPr="00E71C45">
        <w:rPr>
          <w:rFonts w:ascii="Times New Roman" w:hAnsi="Times New Roman"/>
          <w:sz w:val="28"/>
          <w:szCs w:val="28"/>
        </w:rPr>
        <w:t xml:space="preserve"> вых</w:t>
      </w:r>
      <w:r w:rsidRPr="00E71C45">
        <w:rPr>
          <w:rFonts w:ascii="Times New Roman" w:hAnsi="Times New Roman"/>
          <w:sz w:val="28"/>
          <w:szCs w:val="28"/>
        </w:rPr>
        <w:t>о</w:t>
      </w:r>
      <w:r w:rsidRPr="00E71C45">
        <w:rPr>
          <w:rFonts w:ascii="Times New Roman" w:hAnsi="Times New Roman"/>
          <w:sz w:val="28"/>
          <w:szCs w:val="28"/>
        </w:rPr>
        <w:t>дили на субботники и постепенно приводили это место в порядок. В 2021 г</w:t>
      </w:r>
      <w:r w:rsidRPr="00E71C45">
        <w:rPr>
          <w:rFonts w:ascii="Times New Roman" w:hAnsi="Times New Roman"/>
          <w:sz w:val="28"/>
          <w:szCs w:val="28"/>
        </w:rPr>
        <w:t>о</w:t>
      </w:r>
      <w:r w:rsidRPr="00E71C45">
        <w:rPr>
          <w:rFonts w:ascii="Times New Roman" w:hAnsi="Times New Roman"/>
          <w:sz w:val="28"/>
          <w:szCs w:val="28"/>
        </w:rPr>
        <w:t>ду проспект Рубцовский облагорожен полн</w:t>
      </w:r>
      <w:r w:rsidRPr="00E71C45">
        <w:rPr>
          <w:rFonts w:ascii="Times New Roman" w:hAnsi="Times New Roman"/>
          <w:sz w:val="28"/>
          <w:szCs w:val="28"/>
        </w:rPr>
        <w:t>о</w:t>
      </w:r>
      <w:r w:rsidRPr="00E71C45">
        <w:rPr>
          <w:rFonts w:ascii="Times New Roman" w:hAnsi="Times New Roman"/>
          <w:sz w:val="28"/>
          <w:szCs w:val="28"/>
        </w:rPr>
        <w:t xml:space="preserve">стью. </w:t>
      </w:r>
    </w:p>
    <w:p w:rsidR="00E71C45" w:rsidRPr="00E71C45" w:rsidRDefault="00E71C45" w:rsidP="008E1CE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1C45">
        <w:rPr>
          <w:rFonts w:ascii="Times New Roman" w:hAnsi="Times New Roman"/>
          <w:sz w:val="28"/>
          <w:szCs w:val="28"/>
        </w:rPr>
        <w:t>На округах депутаты участвовали  в культурно-массовых мероприят</w:t>
      </w:r>
      <w:r w:rsidRPr="00E71C45">
        <w:rPr>
          <w:rFonts w:ascii="Times New Roman" w:hAnsi="Times New Roman"/>
          <w:sz w:val="28"/>
          <w:szCs w:val="28"/>
        </w:rPr>
        <w:t>и</w:t>
      </w:r>
      <w:r w:rsidRPr="00E71C45">
        <w:rPr>
          <w:rFonts w:ascii="Times New Roman" w:hAnsi="Times New Roman"/>
          <w:sz w:val="28"/>
          <w:szCs w:val="28"/>
        </w:rPr>
        <w:t xml:space="preserve">ях, участвовали  в городских субботниках по благоустройству города. </w:t>
      </w:r>
    </w:p>
    <w:p w:rsidR="00E71C45" w:rsidRPr="00E71C45" w:rsidRDefault="00E71C45" w:rsidP="008E1CE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71C45" w:rsidRPr="00E71C45" w:rsidRDefault="00E71C45" w:rsidP="00E71C45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0"/>
        </w:rPr>
      </w:pPr>
      <w:r w:rsidRPr="00E71C45">
        <w:rPr>
          <w:rFonts w:ascii="Times New Roman" w:hAnsi="Times New Roman"/>
          <w:sz w:val="28"/>
          <w:szCs w:val="28"/>
        </w:rPr>
        <w:lastRenderedPageBreak/>
        <w:t>В рамках акции «Дарите книги с любовью», депутат Александр Гун</w:t>
      </w:r>
      <w:r w:rsidRPr="00E71C45">
        <w:rPr>
          <w:rFonts w:ascii="Times New Roman" w:hAnsi="Times New Roman"/>
          <w:sz w:val="28"/>
          <w:szCs w:val="28"/>
        </w:rPr>
        <w:t>ь</w:t>
      </w:r>
      <w:r w:rsidRPr="00E71C45">
        <w:rPr>
          <w:rFonts w:ascii="Times New Roman" w:hAnsi="Times New Roman"/>
          <w:sz w:val="28"/>
          <w:szCs w:val="28"/>
        </w:rPr>
        <w:t xml:space="preserve">ков торжественно вручил книгу Захара </w:t>
      </w:r>
      <w:proofErr w:type="spellStart"/>
      <w:r w:rsidRPr="00E71C45">
        <w:rPr>
          <w:rFonts w:ascii="Times New Roman" w:hAnsi="Times New Roman"/>
          <w:sz w:val="28"/>
          <w:szCs w:val="28"/>
        </w:rPr>
        <w:t>Прилепина</w:t>
      </w:r>
      <w:proofErr w:type="spellEnd"/>
      <w:r w:rsidRPr="00E71C45">
        <w:rPr>
          <w:rFonts w:ascii="Times New Roman" w:hAnsi="Times New Roman"/>
          <w:sz w:val="28"/>
          <w:szCs w:val="28"/>
        </w:rPr>
        <w:t xml:space="preserve"> «Обитель» директору библиотеки «Лад»</w:t>
      </w:r>
      <w:proofErr w:type="gramStart"/>
      <w:r w:rsidRPr="00E71C45">
        <w:rPr>
          <w:rFonts w:ascii="Times New Roman" w:hAnsi="Times New Roman"/>
          <w:sz w:val="28"/>
          <w:szCs w:val="28"/>
        </w:rPr>
        <w:t>.</w:t>
      </w:r>
      <w:proofErr w:type="gramEnd"/>
      <w:r w:rsidR="00F77096" w:rsidRPr="00F77096">
        <w:rPr>
          <w:rFonts w:ascii="Arial" w:hAnsi="Arial" w:cs="Arial"/>
          <w:color w:val="000000"/>
          <w:sz w:val="20"/>
          <w:szCs w:val="20"/>
        </w:rPr>
        <w:t xml:space="preserve"> </w:t>
      </w:r>
      <w:r w:rsidR="00F77096">
        <w:rPr>
          <w:rFonts w:ascii="Times New Roman" w:hAnsi="Times New Roman"/>
          <w:color w:val="000000"/>
          <w:sz w:val="28"/>
          <w:szCs w:val="28"/>
        </w:rPr>
        <w:t>Т</w:t>
      </w:r>
      <w:r w:rsidR="00F77096" w:rsidRPr="00F77096">
        <w:rPr>
          <w:rFonts w:ascii="Times New Roman" w:hAnsi="Times New Roman"/>
          <w:color w:val="000000"/>
          <w:sz w:val="28"/>
          <w:szCs w:val="28"/>
        </w:rPr>
        <w:t>есное и плодотворное сотрудничество многие годы св</w:t>
      </w:r>
      <w:r w:rsidR="00F77096" w:rsidRPr="00F77096">
        <w:rPr>
          <w:rFonts w:ascii="Times New Roman" w:hAnsi="Times New Roman"/>
          <w:color w:val="000000"/>
          <w:sz w:val="28"/>
          <w:szCs w:val="28"/>
        </w:rPr>
        <w:t>я</w:t>
      </w:r>
      <w:r w:rsidR="00F77096" w:rsidRPr="00F77096">
        <w:rPr>
          <w:rFonts w:ascii="Times New Roman" w:hAnsi="Times New Roman"/>
          <w:color w:val="000000"/>
          <w:sz w:val="28"/>
          <w:szCs w:val="28"/>
        </w:rPr>
        <w:t>зывает Александра Дмитриевича с работниками и читателями этой библи</w:t>
      </w:r>
      <w:r w:rsidR="00F77096" w:rsidRPr="00F77096">
        <w:rPr>
          <w:rFonts w:ascii="Times New Roman" w:hAnsi="Times New Roman"/>
          <w:color w:val="000000"/>
          <w:sz w:val="28"/>
          <w:szCs w:val="28"/>
        </w:rPr>
        <w:t>о</w:t>
      </w:r>
      <w:r w:rsidR="00F77096" w:rsidRPr="00F77096">
        <w:rPr>
          <w:rFonts w:ascii="Times New Roman" w:hAnsi="Times New Roman"/>
          <w:color w:val="000000"/>
          <w:sz w:val="28"/>
          <w:szCs w:val="28"/>
        </w:rPr>
        <w:t>теки. Для него такие встречи и  подарки стали уже  традиционными.</w:t>
      </w:r>
    </w:p>
    <w:p w:rsidR="00E71C45" w:rsidRPr="00E71C45" w:rsidRDefault="00E71C45" w:rsidP="00E71C4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71C45">
        <w:rPr>
          <w:rFonts w:ascii="Times New Roman" w:hAnsi="Times New Roman"/>
          <w:sz w:val="28"/>
          <w:szCs w:val="28"/>
        </w:rPr>
        <w:t>В июне депутаты приняли участие в празднике двора по ул</w:t>
      </w:r>
      <w:r w:rsidR="00F77096">
        <w:rPr>
          <w:rFonts w:ascii="Times New Roman" w:hAnsi="Times New Roman"/>
          <w:sz w:val="28"/>
          <w:szCs w:val="28"/>
        </w:rPr>
        <w:t>ице</w:t>
      </w:r>
      <w:r w:rsidRPr="00E71C4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71C45">
        <w:rPr>
          <w:rFonts w:ascii="Times New Roman" w:hAnsi="Times New Roman"/>
          <w:sz w:val="28"/>
          <w:szCs w:val="28"/>
        </w:rPr>
        <w:t>О</w:t>
      </w:r>
      <w:r w:rsidRPr="00E71C45">
        <w:rPr>
          <w:rFonts w:ascii="Times New Roman" w:hAnsi="Times New Roman"/>
          <w:sz w:val="28"/>
          <w:szCs w:val="28"/>
        </w:rPr>
        <w:t>к</w:t>
      </w:r>
      <w:r w:rsidRPr="00E71C45">
        <w:rPr>
          <w:rFonts w:ascii="Times New Roman" w:hAnsi="Times New Roman"/>
          <w:sz w:val="28"/>
          <w:szCs w:val="28"/>
        </w:rPr>
        <w:t>тябрьская</w:t>
      </w:r>
      <w:proofErr w:type="gramEnd"/>
      <w:r w:rsidRPr="00E71C45">
        <w:rPr>
          <w:rFonts w:ascii="Times New Roman" w:hAnsi="Times New Roman"/>
          <w:sz w:val="28"/>
          <w:szCs w:val="28"/>
        </w:rPr>
        <w:t>,</w:t>
      </w:r>
      <w:r w:rsidR="00F77096">
        <w:rPr>
          <w:rFonts w:ascii="Times New Roman" w:hAnsi="Times New Roman"/>
          <w:sz w:val="28"/>
          <w:szCs w:val="28"/>
        </w:rPr>
        <w:t xml:space="preserve"> </w:t>
      </w:r>
      <w:r w:rsidRPr="00E71C45">
        <w:rPr>
          <w:rFonts w:ascii="Times New Roman" w:hAnsi="Times New Roman"/>
          <w:sz w:val="28"/>
          <w:szCs w:val="28"/>
        </w:rPr>
        <w:t>024,  по случаю Дня защиты детей. Они поблагодарили прису</w:t>
      </w:r>
      <w:r w:rsidRPr="00E71C45">
        <w:rPr>
          <w:rFonts w:ascii="Times New Roman" w:hAnsi="Times New Roman"/>
          <w:sz w:val="28"/>
          <w:szCs w:val="28"/>
        </w:rPr>
        <w:t>т</w:t>
      </w:r>
      <w:r w:rsidRPr="00E71C45">
        <w:rPr>
          <w:rFonts w:ascii="Times New Roman" w:hAnsi="Times New Roman"/>
          <w:sz w:val="28"/>
          <w:szCs w:val="28"/>
        </w:rPr>
        <w:t>ствующих за инициативы по благоустройству своего двора, вручили очень много п</w:t>
      </w:r>
      <w:r w:rsidRPr="00E71C45">
        <w:rPr>
          <w:rFonts w:ascii="Times New Roman" w:hAnsi="Times New Roman"/>
          <w:sz w:val="28"/>
          <w:szCs w:val="28"/>
        </w:rPr>
        <w:t>о</w:t>
      </w:r>
      <w:r w:rsidRPr="00E71C45">
        <w:rPr>
          <w:rFonts w:ascii="Times New Roman" w:hAnsi="Times New Roman"/>
          <w:sz w:val="28"/>
          <w:szCs w:val="28"/>
        </w:rPr>
        <w:t>дарков детям и многодетным семьям</w:t>
      </w:r>
      <w:r w:rsidRPr="00E71C45">
        <w:rPr>
          <w:rFonts w:ascii="Times New Roman" w:hAnsi="Times New Roman"/>
          <w:sz w:val="24"/>
          <w:szCs w:val="24"/>
        </w:rPr>
        <w:t>.</w:t>
      </w:r>
    </w:p>
    <w:p w:rsidR="00E71C45" w:rsidRPr="00E71C45" w:rsidRDefault="00E71C45" w:rsidP="00F770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1C45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ab/>
      </w:r>
      <w:r w:rsidRPr="00E71C45">
        <w:rPr>
          <w:rFonts w:ascii="Times New Roman" w:hAnsi="Times New Roman"/>
          <w:sz w:val="28"/>
          <w:szCs w:val="28"/>
        </w:rPr>
        <w:t>Ежемесячно депутаты проводят приемы граждан и встречи с избират</w:t>
      </w:r>
      <w:r w:rsidRPr="00E71C45">
        <w:rPr>
          <w:rFonts w:ascii="Times New Roman" w:hAnsi="Times New Roman"/>
          <w:sz w:val="28"/>
          <w:szCs w:val="28"/>
        </w:rPr>
        <w:t>е</w:t>
      </w:r>
      <w:r w:rsidRPr="00E71C45">
        <w:rPr>
          <w:rFonts w:ascii="Times New Roman" w:hAnsi="Times New Roman"/>
          <w:sz w:val="28"/>
          <w:szCs w:val="28"/>
        </w:rPr>
        <w:t xml:space="preserve">лями на </w:t>
      </w:r>
      <w:proofErr w:type="gramStart"/>
      <w:r w:rsidRPr="00E71C45">
        <w:rPr>
          <w:rFonts w:ascii="Times New Roman" w:hAnsi="Times New Roman"/>
          <w:sz w:val="28"/>
          <w:szCs w:val="28"/>
        </w:rPr>
        <w:t>округах</w:t>
      </w:r>
      <w:proofErr w:type="gramEnd"/>
      <w:r w:rsidRPr="00E71C45">
        <w:rPr>
          <w:rFonts w:ascii="Times New Roman" w:hAnsi="Times New Roman"/>
          <w:sz w:val="28"/>
          <w:szCs w:val="28"/>
        </w:rPr>
        <w:t>. Вопросы, с которыми обращались жители города, касались в основном проблем в жилищно-коммунальной сфере  – это сбор и вывоз ТКО, ремонт дорог и тротуаров, освещение улиц, благоустройство придом</w:t>
      </w:r>
      <w:r w:rsidRPr="00E71C45">
        <w:rPr>
          <w:rFonts w:ascii="Times New Roman" w:hAnsi="Times New Roman"/>
          <w:sz w:val="28"/>
          <w:szCs w:val="28"/>
        </w:rPr>
        <w:t>о</w:t>
      </w:r>
      <w:r w:rsidRPr="00E71C45">
        <w:rPr>
          <w:rFonts w:ascii="Times New Roman" w:hAnsi="Times New Roman"/>
          <w:sz w:val="28"/>
          <w:szCs w:val="28"/>
        </w:rPr>
        <w:t xml:space="preserve">вых территорий. </w:t>
      </w:r>
    </w:p>
    <w:p w:rsidR="00E71C45" w:rsidRPr="00E71C45" w:rsidRDefault="00E71C45" w:rsidP="00FE610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1C45">
        <w:rPr>
          <w:rFonts w:ascii="Times New Roman" w:hAnsi="Times New Roman"/>
          <w:sz w:val="28"/>
          <w:szCs w:val="28"/>
        </w:rPr>
        <w:t>Большое количество устных обращений было от жителей города, д</w:t>
      </w:r>
      <w:r w:rsidRPr="00E71C45">
        <w:rPr>
          <w:rFonts w:ascii="Times New Roman" w:hAnsi="Times New Roman"/>
          <w:sz w:val="28"/>
          <w:szCs w:val="28"/>
        </w:rPr>
        <w:t>и</w:t>
      </w:r>
      <w:r w:rsidRPr="00E71C45">
        <w:rPr>
          <w:rFonts w:ascii="Times New Roman" w:hAnsi="Times New Roman"/>
          <w:sz w:val="28"/>
          <w:szCs w:val="28"/>
        </w:rPr>
        <w:t>ректоров школ по вопросу отлова бродячих собак. Согласно федеральному закону № 498-ФЗ «Об ответственном обращении с животными», предприн</w:t>
      </w:r>
      <w:r w:rsidRPr="00E71C45">
        <w:rPr>
          <w:rFonts w:ascii="Times New Roman" w:hAnsi="Times New Roman"/>
          <w:sz w:val="28"/>
          <w:szCs w:val="28"/>
        </w:rPr>
        <w:t>и</w:t>
      </w:r>
      <w:r w:rsidRPr="00E71C45">
        <w:rPr>
          <w:rFonts w:ascii="Times New Roman" w:hAnsi="Times New Roman"/>
          <w:sz w:val="28"/>
          <w:szCs w:val="28"/>
        </w:rPr>
        <w:t>матели и организации, занимающиеся отловом животных без владельцев, п</w:t>
      </w:r>
      <w:r w:rsidRPr="00E71C45">
        <w:rPr>
          <w:rFonts w:ascii="Times New Roman" w:hAnsi="Times New Roman"/>
          <w:sz w:val="28"/>
          <w:szCs w:val="28"/>
        </w:rPr>
        <w:t>о</w:t>
      </w:r>
      <w:r w:rsidRPr="00E71C45">
        <w:rPr>
          <w:rFonts w:ascii="Times New Roman" w:hAnsi="Times New Roman"/>
          <w:sz w:val="28"/>
          <w:szCs w:val="28"/>
        </w:rPr>
        <w:t>сле отлова, стерилизации, вакцинации, нанесение номерных татуировок об</w:t>
      </w:r>
      <w:r w:rsidRPr="00E71C45">
        <w:rPr>
          <w:rFonts w:ascii="Times New Roman" w:hAnsi="Times New Roman"/>
          <w:sz w:val="28"/>
          <w:szCs w:val="28"/>
        </w:rPr>
        <w:t>я</w:t>
      </w:r>
      <w:r w:rsidRPr="00E71C45">
        <w:rPr>
          <w:rFonts w:ascii="Times New Roman" w:hAnsi="Times New Roman"/>
          <w:sz w:val="28"/>
          <w:szCs w:val="28"/>
        </w:rPr>
        <w:t>заны вернуть их в ту же среду обитания, где они были пойманы. На террит</w:t>
      </w:r>
      <w:r w:rsidRPr="00E71C45">
        <w:rPr>
          <w:rFonts w:ascii="Times New Roman" w:hAnsi="Times New Roman"/>
          <w:sz w:val="28"/>
          <w:szCs w:val="28"/>
        </w:rPr>
        <w:t>о</w:t>
      </w:r>
      <w:r w:rsidRPr="00E71C45">
        <w:rPr>
          <w:rFonts w:ascii="Times New Roman" w:hAnsi="Times New Roman"/>
          <w:sz w:val="28"/>
          <w:szCs w:val="28"/>
        </w:rPr>
        <w:t>рии города Рубцовска эту деятельность осуществляет общественная орган</w:t>
      </w:r>
      <w:r w:rsidRPr="00E71C45">
        <w:rPr>
          <w:rFonts w:ascii="Times New Roman" w:hAnsi="Times New Roman"/>
          <w:sz w:val="28"/>
          <w:szCs w:val="28"/>
        </w:rPr>
        <w:t>и</w:t>
      </w:r>
      <w:r w:rsidRPr="00E71C45">
        <w:rPr>
          <w:rFonts w:ascii="Times New Roman" w:hAnsi="Times New Roman"/>
          <w:sz w:val="28"/>
          <w:szCs w:val="28"/>
        </w:rPr>
        <w:t xml:space="preserve">зация «Верный Пес». Проблема безнадзорных животных является актуальной на территории всей Российской Федерации. </w:t>
      </w:r>
    </w:p>
    <w:p w:rsidR="00E71C45" w:rsidRPr="00E71C45" w:rsidRDefault="00E71C45" w:rsidP="00E71C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1C45">
        <w:rPr>
          <w:rFonts w:ascii="Times New Roman" w:hAnsi="Times New Roman"/>
          <w:sz w:val="28"/>
          <w:szCs w:val="28"/>
        </w:rPr>
        <w:t>Отчетный период отмечен важными депутатскими инициативами. О</w:t>
      </w:r>
      <w:r w:rsidRPr="00E71C45">
        <w:rPr>
          <w:rFonts w:ascii="Times New Roman" w:hAnsi="Times New Roman"/>
          <w:sz w:val="28"/>
          <w:szCs w:val="28"/>
        </w:rPr>
        <w:t>т</w:t>
      </w:r>
      <w:r w:rsidRPr="00E71C45">
        <w:rPr>
          <w:rFonts w:ascii="Times New Roman" w:hAnsi="Times New Roman"/>
          <w:sz w:val="28"/>
          <w:szCs w:val="28"/>
        </w:rPr>
        <w:t>дельно о некоторых из них.</w:t>
      </w:r>
    </w:p>
    <w:p w:rsidR="00E71C45" w:rsidRPr="00E71C45" w:rsidRDefault="00E71C45" w:rsidP="00E71C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1C45">
        <w:rPr>
          <w:rFonts w:ascii="Times New Roman" w:hAnsi="Times New Roman"/>
          <w:sz w:val="28"/>
          <w:szCs w:val="28"/>
        </w:rPr>
        <w:t>По инициативе комитета по социальной политике был поднят  вопрос</w:t>
      </w:r>
      <w:r w:rsidR="00D067DA">
        <w:rPr>
          <w:rFonts w:ascii="Times New Roman" w:hAnsi="Times New Roman"/>
          <w:sz w:val="28"/>
          <w:szCs w:val="28"/>
        </w:rPr>
        <w:t xml:space="preserve"> о</w:t>
      </w:r>
      <w:r w:rsidRPr="00E71C45">
        <w:rPr>
          <w:rFonts w:ascii="Times New Roman" w:hAnsi="Times New Roman"/>
          <w:sz w:val="28"/>
          <w:szCs w:val="28"/>
        </w:rPr>
        <w:t xml:space="preserve"> пристройке спортивных залов к основным зданиям: МБОУ «Средняя общ</w:t>
      </w:r>
      <w:r w:rsidRPr="00E71C45">
        <w:rPr>
          <w:rFonts w:ascii="Times New Roman" w:hAnsi="Times New Roman"/>
          <w:sz w:val="28"/>
          <w:szCs w:val="28"/>
        </w:rPr>
        <w:t>е</w:t>
      </w:r>
      <w:r w:rsidRPr="00E71C45">
        <w:rPr>
          <w:rFonts w:ascii="Times New Roman" w:hAnsi="Times New Roman"/>
          <w:sz w:val="28"/>
          <w:szCs w:val="28"/>
        </w:rPr>
        <w:t>образовательная школа №</w:t>
      </w:r>
      <w:r w:rsidR="00F77096">
        <w:rPr>
          <w:rFonts w:ascii="Times New Roman" w:hAnsi="Times New Roman"/>
          <w:sz w:val="28"/>
          <w:szCs w:val="28"/>
        </w:rPr>
        <w:t xml:space="preserve"> </w:t>
      </w:r>
      <w:r w:rsidRPr="00E71C45">
        <w:rPr>
          <w:rFonts w:ascii="Times New Roman" w:hAnsi="Times New Roman"/>
          <w:sz w:val="28"/>
          <w:szCs w:val="28"/>
        </w:rPr>
        <w:t xml:space="preserve">13» и МБОУ «Основная общеобразовательная школа № 15». В декабре 2021 года на сессии городского Совета депутатов принята протокольная запись об изыскании  в бюджете 2022 года средств на проектную документацию. Данный вопрос </w:t>
      </w:r>
      <w:r w:rsidR="00F77096">
        <w:rPr>
          <w:rFonts w:ascii="Times New Roman" w:hAnsi="Times New Roman"/>
          <w:sz w:val="28"/>
          <w:szCs w:val="28"/>
        </w:rPr>
        <w:t xml:space="preserve">находится </w:t>
      </w:r>
      <w:r w:rsidRPr="00E71C45">
        <w:rPr>
          <w:rFonts w:ascii="Times New Roman" w:hAnsi="Times New Roman"/>
          <w:sz w:val="28"/>
          <w:szCs w:val="28"/>
        </w:rPr>
        <w:t xml:space="preserve">на </w:t>
      </w:r>
      <w:proofErr w:type="gramStart"/>
      <w:r w:rsidRPr="00E71C45">
        <w:rPr>
          <w:rFonts w:ascii="Times New Roman" w:hAnsi="Times New Roman"/>
          <w:sz w:val="28"/>
          <w:szCs w:val="28"/>
        </w:rPr>
        <w:t>контроле</w:t>
      </w:r>
      <w:proofErr w:type="gramEnd"/>
      <w:r w:rsidRPr="00E71C45">
        <w:rPr>
          <w:rFonts w:ascii="Times New Roman" w:hAnsi="Times New Roman"/>
          <w:sz w:val="28"/>
          <w:szCs w:val="28"/>
        </w:rPr>
        <w:t xml:space="preserve"> комитета городского Совета депутатов по социальной политике.</w:t>
      </w:r>
    </w:p>
    <w:p w:rsidR="00E71C45" w:rsidRPr="00E71C45" w:rsidRDefault="00E71C45" w:rsidP="00E71C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1C45">
        <w:rPr>
          <w:rFonts w:ascii="Times New Roman" w:hAnsi="Times New Roman"/>
          <w:sz w:val="28"/>
          <w:szCs w:val="28"/>
        </w:rPr>
        <w:t xml:space="preserve"> Не менее значимой стала инициатива депутатов городского Совета, предложенная </w:t>
      </w:r>
      <w:proofErr w:type="spellStart"/>
      <w:r w:rsidRPr="00E71C45">
        <w:rPr>
          <w:rFonts w:ascii="Times New Roman" w:hAnsi="Times New Roman"/>
          <w:sz w:val="28"/>
          <w:szCs w:val="28"/>
        </w:rPr>
        <w:t>Гуньковым</w:t>
      </w:r>
      <w:proofErr w:type="spellEnd"/>
      <w:r w:rsidRPr="00E71C45">
        <w:rPr>
          <w:rFonts w:ascii="Times New Roman" w:hAnsi="Times New Roman"/>
          <w:sz w:val="28"/>
          <w:szCs w:val="28"/>
        </w:rPr>
        <w:t xml:space="preserve"> А.Д. – создание на территории города стенда «Доска Почета».</w:t>
      </w:r>
    </w:p>
    <w:p w:rsidR="00E71C45" w:rsidRPr="00E71C45" w:rsidRDefault="00E71C45" w:rsidP="00E71C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1C45">
        <w:rPr>
          <w:rFonts w:ascii="Times New Roman" w:hAnsi="Times New Roman"/>
          <w:sz w:val="28"/>
          <w:szCs w:val="28"/>
        </w:rPr>
        <w:t>Позвольте от имени городского Совета поблагодарить Администрацию города за конструктивное взаимодействие, умение руководителей учитывать мнение депутатского корпуса при определении приоритетности объектов г</w:t>
      </w:r>
      <w:r w:rsidRPr="00E71C45">
        <w:rPr>
          <w:rFonts w:ascii="Times New Roman" w:hAnsi="Times New Roman"/>
          <w:sz w:val="28"/>
          <w:szCs w:val="28"/>
        </w:rPr>
        <w:t>о</w:t>
      </w:r>
      <w:r w:rsidRPr="00E71C45">
        <w:rPr>
          <w:rFonts w:ascii="Times New Roman" w:hAnsi="Times New Roman"/>
          <w:sz w:val="28"/>
          <w:szCs w:val="28"/>
        </w:rPr>
        <w:t>родской инфраструктуры в текущих и перспективных планах реконструкции. Ведь кто, если не депутат вместе со своими избирателями, знает все пр</w:t>
      </w:r>
      <w:r w:rsidRPr="00E71C45">
        <w:rPr>
          <w:rFonts w:ascii="Times New Roman" w:hAnsi="Times New Roman"/>
          <w:sz w:val="28"/>
          <w:szCs w:val="28"/>
        </w:rPr>
        <w:t>о</w:t>
      </w:r>
      <w:r w:rsidRPr="00E71C45">
        <w:rPr>
          <w:rFonts w:ascii="Times New Roman" w:hAnsi="Times New Roman"/>
          <w:sz w:val="28"/>
          <w:szCs w:val="28"/>
        </w:rPr>
        <w:t xml:space="preserve">блемные точки каждого отдельного городского сегмента. </w:t>
      </w:r>
    </w:p>
    <w:p w:rsidR="00E71C45" w:rsidRPr="00E71C45" w:rsidRDefault="00E71C45" w:rsidP="00E71C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1C45">
        <w:rPr>
          <w:rFonts w:ascii="Times New Roman" w:hAnsi="Times New Roman"/>
          <w:sz w:val="28"/>
          <w:szCs w:val="28"/>
        </w:rPr>
        <w:t>Только совместными усилиями мы быстрее будем решать острые в</w:t>
      </w:r>
      <w:r w:rsidRPr="00E71C45">
        <w:rPr>
          <w:rFonts w:ascii="Times New Roman" w:hAnsi="Times New Roman"/>
          <w:sz w:val="28"/>
          <w:szCs w:val="28"/>
        </w:rPr>
        <w:t>о</w:t>
      </w:r>
      <w:r w:rsidRPr="00E71C45">
        <w:rPr>
          <w:rFonts w:ascii="Times New Roman" w:hAnsi="Times New Roman"/>
          <w:sz w:val="28"/>
          <w:szCs w:val="28"/>
        </w:rPr>
        <w:t>просы, волнующие горожан, и реализовывать полезные инициативы.</w:t>
      </w:r>
    </w:p>
    <w:p w:rsidR="00E71C45" w:rsidRPr="00E71C45" w:rsidRDefault="00E71C45" w:rsidP="00E71C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1C45">
        <w:rPr>
          <w:rFonts w:ascii="Times New Roman" w:hAnsi="Times New Roman"/>
          <w:sz w:val="28"/>
          <w:szCs w:val="28"/>
        </w:rPr>
        <w:lastRenderedPageBreak/>
        <w:t>Городской Совет депутатов большое внимание уделяет информацио</w:t>
      </w:r>
      <w:r w:rsidRPr="00E71C45">
        <w:rPr>
          <w:rFonts w:ascii="Times New Roman" w:hAnsi="Times New Roman"/>
          <w:sz w:val="28"/>
          <w:szCs w:val="28"/>
        </w:rPr>
        <w:t>н</w:t>
      </w:r>
      <w:r w:rsidRPr="00E71C45">
        <w:rPr>
          <w:rFonts w:ascii="Times New Roman" w:hAnsi="Times New Roman"/>
          <w:sz w:val="28"/>
          <w:szCs w:val="28"/>
        </w:rPr>
        <w:t xml:space="preserve">ной открытости своей деятельности. Работа депутатского корпуса постоянно освещается в средствах массовой информации. </w:t>
      </w:r>
    </w:p>
    <w:p w:rsidR="00E71C45" w:rsidRPr="00E71C45" w:rsidRDefault="00E71C45" w:rsidP="00E71C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E71C45">
        <w:rPr>
          <w:rFonts w:ascii="Times New Roman" w:hAnsi="Times New Roman"/>
          <w:sz w:val="28"/>
          <w:szCs w:val="28"/>
        </w:rPr>
        <w:t>Посредством официального сайта городской Совет депутатов старается максимально обеспечить горожан достоверной и актуальной информацией, а это: сведения о проведенных и планируемых заседаниях депутатского корп</w:t>
      </w:r>
      <w:r w:rsidRPr="00E71C45">
        <w:rPr>
          <w:rFonts w:ascii="Times New Roman" w:hAnsi="Times New Roman"/>
          <w:sz w:val="28"/>
          <w:szCs w:val="28"/>
        </w:rPr>
        <w:t>у</w:t>
      </w:r>
      <w:r w:rsidRPr="00E71C45">
        <w:rPr>
          <w:rFonts w:ascii="Times New Roman" w:hAnsi="Times New Roman"/>
          <w:sz w:val="28"/>
          <w:szCs w:val="28"/>
        </w:rPr>
        <w:t>са, публичных слушаниях, различная правовая информация, регулярные н</w:t>
      </w:r>
      <w:r w:rsidRPr="00E71C45">
        <w:rPr>
          <w:rFonts w:ascii="Times New Roman" w:hAnsi="Times New Roman"/>
          <w:sz w:val="28"/>
          <w:szCs w:val="28"/>
        </w:rPr>
        <w:t>о</w:t>
      </w:r>
      <w:r w:rsidRPr="00E71C45">
        <w:rPr>
          <w:rFonts w:ascii="Times New Roman" w:hAnsi="Times New Roman"/>
          <w:sz w:val="28"/>
          <w:szCs w:val="28"/>
        </w:rPr>
        <w:t>востные блоки.</w:t>
      </w:r>
      <w:proofErr w:type="gramEnd"/>
    </w:p>
    <w:p w:rsidR="00E71C45" w:rsidRPr="00E71C45" w:rsidRDefault="00E71C45" w:rsidP="00E71C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1C45">
        <w:rPr>
          <w:rFonts w:ascii="Times New Roman" w:hAnsi="Times New Roman"/>
          <w:sz w:val="28"/>
          <w:szCs w:val="28"/>
        </w:rPr>
        <w:t xml:space="preserve">Мы постоянно стремимся сделать наш официальный интернет-портал еще более содержательным и информативным. </w:t>
      </w:r>
    </w:p>
    <w:p w:rsidR="00E71C45" w:rsidRPr="00E71C45" w:rsidRDefault="00E71C45" w:rsidP="00E71C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1C45">
        <w:rPr>
          <w:rFonts w:ascii="Times New Roman" w:hAnsi="Times New Roman"/>
          <w:sz w:val="28"/>
          <w:szCs w:val="28"/>
        </w:rPr>
        <w:t>Подводя итоги года, хотелось выразить надежд</w:t>
      </w:r>
      <w:r w:rsidR="00D067DA">
        <w:rPr>
          <w:rFonts w:ascii="Times New Roman" w:hAnsi="Times New Roman"/>
          <w:sz w:val="28"/>
          <w:szCs w:val="28"/>
        </w:rPr>
        <w:t>у</w:t>
      </w:r>
      <w:r w:rsidRPr="00E71C45">
        <w:rPr>
          <w:rFonts w:ascii="Times New Roman" w:hAnsi="Times New Roman"/>
          <w:sz w:val="28"/>
          <w:szCs w:val="28"/>
        </w:rPr>
        <w:t xml:space="preserve"> на более тесное  вза</w:t>
      </w:r>
      <w:r w:rsidRPr="00E71C45">
        <w:rPr>
          <w:rFonts w:ascii="Times New Roman" w:hAnsi="Times New Roman"/>
          <w:sz w:val="28"/>
          <w:szCs w:val="28"/>
        </w:rPr>
        <w:t>и</w:t>
      </w:r>
      <w:r w:rsidRPr="00E71C45">
        <w:rPr>
          <w:rFonts w:ascii="Times New Roman" w:hAnsi="Times New Roman"/>
          <w:sz w:val="28"/>
          <w:szCs w:val="28"/>
        </w:rPr>
        <w:t xml:space="preserve">модействие с депутатами </w:t>
      </w:r>
      <w:r w:rsidR="00F77096">
        <w:rPr>
          <w:rFonts w:ascii="Times New Roman" w:hAnsi="Times New Roman"/>
          <w:sz w:val="28"/>
          <w:szCs w:val="28"/>
        </w:rPr>
        <w:t>Алтайского краевого Законодательного Собрания, избранных</w:t>
      </w:r>
      <w:r w:rsidRPr="00E71C45">
        <w:rPr>
          <w:rFonts w:ascii="Times New Roman" w:hAnsi="Times New Roman"/>
          <w:sz w:val="28"/>
          <w:szCs w:val="28"/>
        </w:rPr>
        <w:t xml:space="preserve"> от города Рубцовска. Они являются жителями нашего города и поэтому должны участвовать в решении его проблем на краевом уровне и информировать депутатов городского Совета</w:t>
      </w:r>
      <w:r w:rsidR="00D067DA">
        <w:rPr>
          <w:rFonts w:ascii="Times New Roman" w:hAnsi="Times New Roman"/>
          <w:sz w:val="28"/>
          <w:szCs w:val="28"/>
        </w:rPr>
        <w:t xml:space="preserve"> депутатов</w:t>
      </w:r>
      <w:r w:rsidRPr="00E71C45">
        <w:rPr>
          <w:rFonts w:ascii="Times New Roman" w:hAnsi="Times New Roman"/>
          <w:sz w:val="28"/>
          <w:szCs w:val="28"/>
        </w:rPr>
        <w:t xml:space="preserve"> о своей работе на наших се</w:t>
      </w:r>
      <w:r w:rsidRPr="00E71C45">
        <w:rPr>
          <w:rFonts w:ascii="Times New Roman" w:hAnsi="Times New Roman"/>
          <w:sz w:val="28"/>
          <w:szCs w:val="28"/>
        </w:rPr>
        <w:t>с</w:t>
      </w:r>
      <w:r w:rsidRPr="00E71C45">
        <w:rPr>
          <w:rFonts w:ascii="Times New Roman" w:hAnsi="Times New Roman"/>
          <w:sz w:val="28"/>
          <w:szCs w:val="28"/>
        </w:rPr>
        <w:t>сиях.</w:t>
      </w:r>
    </w:p>
    <w:p w:rsidR="00AB44DF" w:rsidRPr="00AB44DF" w:rsidRDefault="00AB44DF" w:rsidP="004D058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B44DF" w:rsidRPr="00AB44DF" w:rsidRDefault="00AB44DF" w:rsidP="00AB44DF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E6103" w:rsidRDefault="00FE6103" w:rsidP="00AB4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п</w:t>
      </w:r>
      <w:r w:rsidR="00AB44DF" w:rsidRPr="00AB44DF">
        <w:rPr>
          <w:rFonts w:ascii="Times New Roman" w:hAnsi="Times New Roman"/>
          <w:sz w:val="28"/>
          <w:szCs w:val="28"/>
        </w:rPr>
        <w:t>редседател</w:t>
      </w:r>
      <w:r>
        <w:rPr>
          <w:rFonts w:ascii="Times New Roman" w:hAnsi="Times New Roman"/>
          <w:sz w:val="28"/>
          <w:szCs w:val="28"/>
        </w:rPr>
        <w:t>я</w:t>
      </w:r>
      <w:r w:rsidR="00AB44DF" w:rsidRPr="00AB44DF">
        <w:rPr>
          <w:rFonts w:ascii="Times New Roman" w:hAnsi="Times New Roman"/>
          <w:sz w:val="28"/>
          <w:szCs w:val="28"/>
        </w:rPr>
        <w:t xml:space="preserve"> </w:t>
      </w:r>
    </w:p>
    <w:p w:rsidR="00FE6103" w:rsidRDefault="00AB44DF" w:rsidP="00AB4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44DF">
        <w:rPr>
          <w:rFonts w:ascii="Times New Roman" w:hAnsi="Times New Roman"/>
          <w:sz w:val="28"/>
          <w:szCs w:val="28"/>
        </w:rPr>
        <w:t>Рубцовского городского</w:t>
      </w:r>
      <w:r w:rsidR="00FE6103">
        <w:rPr>
          <w:rFonts w:ascii="Times New Roman" w:hAnsi="Times New Roman"/>
          <w:sz w:val="28"/>
          <w:szCs w:val="28"/>
        </w:rPr>
        <w:t xml:space="preserve"> </w:t>
      </w:r>
      <w:r w:rsidRPr="00AB44DF">
        <w:rPr>
          <w:rFonts w:ascii="Times New Roman" w:hAnsi="Times New Roman"/>
          <w:sz w:val="28"/>
          <w:szCs w:val="28"/>
        </w:rPr>
        <w:t xml:space="preserve">Совета </w:t>
      </w:r>
    </w:p>
    <w:p w:rsidR="00AB44DF" w:rsidRPr="00AB44DF" w:rsidRDefault="00AB44DF" w:rsidP="00AB4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44DF">
        <w:rPr>
          <w:rFonts w:ascii="Times New Roman" w:hAnsi="Times New Roman"/>
          <w:sz w:val="28"/>
          <w:szCs w:val="28"/>
        </w:rPr>
        <w:t xml:space="preserve">депутатов Алтайского края                                             </w:t>
      </w:r>
      <w:r w:rsidR="00F77096">
        <w:rPr>
          <w:rFonts w:ascii="Times New Roman" w:hAnsi="Times New Roman"/>
          <w:sz w:val="28"/>
          <w:szCs w:val="28"/>
        </w:rPr>
        <w:tab/>
        <w:t xml:space="preserve">   </w:t>
      </w:r>
      <w:bookmarkStart w:id="0" w:name="_GoBack"/>
      <w:bookmarkEnd w:id="0"/>
      <w:r w:rsidRPr="00AB44DF">
        <w:rPr>
          <w:rFonts w:ascii="Times New Roman" w:hAnsi="Times New Roman"/>
          <w:sz w:val="28"/>
          <w:szCs w:val="28"/>
        </w:rPr>
        <w:t>В.</w:t>
      </w:r>
      <w:r w:rsidR="00FE6103">
        <w:rPr>
          <w:rFonts w:ascii="Times New Roman" w:hAnsi="Times New Roman"/>
          <w:sz w:val="28"/>
          <w:szCs w:val="28"/>
        </w:rPr>
        <w:t>А.</w:t>
      </w:r>
      <w:r w:rsidR="00F77096">
        <w:rPr>
          <w:rFonts w:ascii="Times New Roman" w:hAnsi="Times New Roman"/>
          <w:sz w:val="28"/>
          <w:szCs w:val="28"/>
        </w:rPr>
        <w:t xml:space="preserve"> </w:t>
      </w:r>
      <w:r w:rsidR="00FE6103">
        <w:rPr>
          <w:rFonts w:ascii="Times New Roman" w:hAnsi="Times New Roman"/>
          <w:sz w:val="28"/>
          <w:szCs w:val="28"/>
        </w:rPr>
        <w:t>Бач</w:t>
      </w:r>
      <w:r w:rsidR="00FE6103">
        <w:rPr>
          <w:rFonts w:ascii="Times New Roman" w:hAnsi="Times New Roman"/>
          <w:sz w:val="28"/>
          <w:szCs w:val="28"/>
        </w:rPr>
        <w:t>у</w:t>
      </w:r>
      <w:r w:rsidR="00FE6103">
        <w:rPr>
          <w:rFonts w:ascii="Times New Roman" w:hAnsi="Times New Roman"/>
          <w:sz w:val="28"/>
          <w:szCs w:val="28"/>
        </w:rPr>
        <w:t>рин</w:t>
      </w:r>
    </w:p>
    <w:p w:rsidR="00AB44DF" w:rsidRPr="00AB44DF" w:rsidRDefault="00AB44DF" w:rsidP="00AB44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B44DF" w:rsidRPr="00AB44DF" w:rsidRDefault="00AB44DF" w:rsidP="00AB44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B44DF" w:rsidRPr="00AB44DF" w:rsidRDefault="00AB44DF" w:rsidP="00AB44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2FD8" w:rsidRPr="005D2FD8" w:rsidRDefault="005D2FD8" w:rsidP="005D2F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5D2FD8" w:rsidRPr="005D2FD8" w:rsidSect="004D058A">
      <w:headerReference w:type="even" r:id="rId9"/>
      <w:headerReference w:type="default" r:id="rId1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ADC" w:rsidRDefault="000D2ADC" w:rsidP="00142E7B">
      <w:pPr>
        <w:spacing w:after="0" w:line="240" w:lineRule="auto"/>
      </w:pPr>
      <w:r>
        <w:separator/>
      </w:r>
    </w:p>
  </w:endnote>
  <w:endnote w:type="continuationSeparator" w:id="0">
    <w:p w:rsidR="000D2ADC" w:rsidRDefault="000D2ADC" w:rsidP="0014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ADC" w:rsidRDefault="000D2ADC" w:rsidP="00142E7B">
      <w:pPr>
        <w:spacing w:after="0" w:line="240" w:lineRule="auto"/>
      </w:pPr>
      <w:r>
        <w:separator/>
      </w:r>
    </w:p>
  </w:footnote>
  <w:footnote w:type="continuationSeparator" w:id="0">
    <w:p w:rsidR="000D2ADC" w:rsidRDefault="000D2ADC" w:rsidP="00142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288" w:rsidRDefault="00193DB0" w:rsidP="0033328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33288" w:rsidRDefault="0033328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288" w:rsidRPr="00253EAB" w:rsidRDefault="00193DB0" w:rsidP="00333288">
    <w:pPr>
      <w:pStyle w:val="a4"/>
      <w:framePr w:wrap="around" w:vAnchor="text" w:hAnchor="margin" w:xAlign="center" w:y="1"/>
      <w:rPr>
        <w:rStyle w:val="a6"/>
        <w:sz w:val="24"/>
      </w:rPr>
    </w:pPr>
    <w:r w:rsidRPr="00253EAB">
      <w:rPr>
        <w:rStyle w:val="a6"/>
        <w:sz w:val="24"/>
      </w:rPr>
      <w:fldChar w:fldCharType="begin"/>
    </w:r>
    <w:r w:rsidRPr="00253EAB">
      <w:rPr>
        <w:rStyle w:val="a6"/>
        <w:sz w:val="24"/>
      </w:rPr>
      <w:instrText xml:space="preserve">PAGE  </w:instrText>
    </w:r>
    <w:r w:rsidRPr="00253EAB">
      <w:rPr>
        <w:rStyle w:val="a6"/>
        <w:sz w:val="24"/>
      </w:rPr>
      <w:fldChar w:fldCharType="separate"/>
    </w:r>
    <w:r w:rsidR="00F77096">
      <w:rPr>
        <w:rStyle w:val="a6"/>
        <w:noProof/>
        <w:sz w:val="24"/>
      </w:rPr>
      <w:t>9</w:t>
    </w:r>
    <w:r w:rsidRPr="00253EAB">
      <w:rPr>
        <w:rStyle w:val="a6"/>
        <w:sz w:val="24"/>
      </w:rPr>
      <w:fldChar w:fldCharType="end"/>
    </w:r>
  </w:p>
  <w:p w:rsidR="00333288" w:rsidRDefault="00333288" w:rsidP="00333288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1248C"/>
    <w:multiLevelType w:val="hybridMultilevel"/>
    <w:tmpl w:val="D6F06236"/>
    <w:lvl w:ilvl="0" w:tplc="DC402C6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E67537D"/>
    <w:multiLevelType w:val="hybridMultilevel"/>
    <w:tmpl w:val="C4E87D96"/>
    <w:lvl w:ilvl="0" w:tplc="C7767BA4">
      <w:start w:val="8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2">
    <w:nsid w:val="4F2A4087"/>
    <w:multiLevelType w:val="hybridMultilevel"/>
    <w:tmpl w:val="2B769244"/>
    <w:lvl w:ilvl="0" w:tplc="428A17B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F732C8C"/>
    <w:multiLevelType w:val="hybridMultilevel"/>
    <w:tmpl w:val="010EC920"/>
    <w:lvl w:ilvl="0" w:tplc="4A502F54">
      <w:start w:val="6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FD8"/>
    <w:rsid w:val="000A6629"/>
    <w:rsid w:val="000D2ADC"/>
    <w:rsid w:val="000E33B0"/>
    <w:rsid w:val="000F42C6"/>
    <w:rsid w:val="00142E7B"/>
    <w:rsid w:val="00183308"/>
    <w:rsid w:val="00193DB0"/>
    <w:rsid w:val="001C6942"/>
    <w:rsid w:val="001D15AC"/>
    <w:rsid w:val="001F2EB5"/>
    <w:rsid w:val="002023BB"/>
    <w:rsid w:val="002D1979"/>
    <w:rsid w:val="002D63D9"/>
    <w:rsid w:val="00333288"/>
    <w:rsid w:val="00396B80"/>
    <w:rsid w:val="00466500"/>
    <w:rsid w:val="0047231D"/>
    <w:rsid w:val="004D058A"/>
    <w:rsid w:val="005D2FD8"/>
    <w:rsid w:val="00665D69"/>
    <w:rsid w:val="006B12F2"/>
    <w:rsid w:val="006D22AC"/>
    <w:rsid w:val="00710477"/>
    <w:rsid w:val="00761081"/>
    <w:rsid w:val="007A1131"/>
    <w:rsid w:val="007A5626"/>
    <w:rsid w:val="00825EC5"/>
    <w:rsid w:val="008E1CEC"/>
    <w:rsid w:val="00933284"/>
    <w:rsid w:val="00AB44DF"/>
    <w:rsid w:val="00B51CA3"/>
    <w:rsid w:val="00CA1BC4"/>
    <w:rsid w:val="00CA3730"/>
    <w:rsid w:val="00D067DA"/>
    <w:rsid w:val="00D54BB2"/>
    <w:rsid w:val="00D705E9"/>
    <w:rsid w:val="00D94632"/>
    <w:rsid w:val="00E71C45"/>
    <w:rsid w:val="00F410BD"/>
    <w:rsid w:val="00F77096"/>
    <w:rsid w:val="00FE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D2FD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Без интервала1"/>
    <w:rsid w:val="005D2FD8"/>
    <w:rPr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rsid w:val="005D2FD8"/>
    <w:pPr>
      <w:tabs>
        <w:tab w:val="center" w:pos="4677"/>
        <w:tab w:val="right" w:pos="9355"/>
      </w:tabs>
      <w:spacing w:after="0" w:line="360" w:lineRule="auto"/>
      <w:ind w:firstLine="709"/>
      <w:jc w:val="both"/>
    </w:pPr>
    <w:rPr>
      <w:rFonts w:ascii="Times New Roman" w:hAnsi="Times New Roman"/>
      <w:sz w:val="28"/>
      <w:szCs w:val="24"/>
    </w:rPr>
  </w:style>
  <w:style w:type="character" w:customStyle="1" w:styleId="a5">
    <w:name w:val="Верхний колонтитул Знак"/>
    <w:link w:val="a4"/>
    <w:uiPriority w:val="99"/>
    <w:rsid w:val="005D2FD8"/>
    <w:rPr>
      <w:rFonts w:ascii="Times New Roman" w:eastAsia="Times New Roman" w:hAnsi="Times New Roman" w:cs="Times New Roman"/>
      <w:sz w:val="28"/>
      <w:szCs w:val="24"/>
    </w:rPr>
  </w:style>
  <w:style w:type="character" w:styleId="a6">
    <w:name w:val="page number"/>
    <w:basedOn w:val="a0"/>
    <w:rsid w:val="005D2FD8"/>
  </w:style>
  <w:style w:type="paragraph" w:styleId="a7">
    <w:name w:val="Balloon Text"/>
    <w:basedOn w:val="a"/>
    <w:link w:val="a8"/>
    <w:uiPriority w:val="99"/>
    <w:semiHidden/>
    <w:unhideWhenUsed/>
    <w:rsid w:val="005D2F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5D2FD8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semiHidden/>
    <w:unhideWhenUsed/>
    <w:rsid w:val="00142E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42E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D2FD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Без интервала1"/>
    <w:rsid w:val="005D2FD8"/>
    <w:rPr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rsid w:val="005D2FD8"/>
    <w:pPr>
      <w:tabs>
        <w:tab w:val="center" w:pos="4677"/>
        <w:tab w:val="right" w:pos="9355"/>
      </w:tabs>
      <w:spacing w:after="0" w:line="360" w:lineRule="auto"/>
      <w:ind w:firstLine="709"/>
      <w:jc w:val="both"/>
    </w:pPr>
    <w:rPr>
      <w:rFonts w:ascii="Times New Roman" w:hAnsi="Times New Roman"/>
      <w:sz w:val="28"/>
      <w:szCs w:val="24"/>
    </w:rPr>
  </w:style>
  <w:style w:type="character" w:customStyle="1" w:styleId="a5">
    <w:name w:val="Верхний колонтитул Знак"/>
    <w:link w:val="a4"/>
    <w:uiPriority w:val="99"/>
    <w:rsid w:val="005D2FD8"/>
    <w:rPr>
      <w:rFonts w:ascii="Times New Roman" w:eastAsia="Times New Roman" w:hAnsi="Times New Roman" w:cs="Times New Roman"/>
      <w:sz w:val="28"/>
      <w:szCs w:val="24"/>
    </w:rPr>
  </w:style>
  <w:style w:type="character" w:styleId="a6">
    <w:name w:val="page number"/>
    <w:basedOn w:val="a0"/>
    <w:rsid w:val="005D2FD8"/>
  </w:style>
  <w:style w:type="paragraph" w:styleId="a7">
    <w:name w:val="Balloon Text"/>
    <w:basedOn w:val="a"/>
    <w:link w:val="a8"/>
    <w:uiPriority w:val="99"/>
    <w:semiHidden/>
    <w:unhideWhenUsed/>
    <w:rsid w:val="005D2F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5D2FD8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semiHidden/>
    <w:unhideWhenUsed/>
    <w:rsid w:val="00142E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42E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9</Pages>
  <Words>3177</Words>
  <Characters>18112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21247</CharactersWithSpaces>
  <SharedDoc>false</SharedDoc>
  <HLinks>
    <vt:vector size="78" baseType="variant">
      <vt:variant>
        <vt:i4>4259854</vt:i4>
      </vt:variant>
      <vt:variant>
        <vt:i4>-1</vt:i4>
      </vt:variant>
      <vt:variant>
        <vt:i4>1027</vt:i4>
      </vt:variant>
      <vt:variant>
        <vt:i4>4</vt:i4>
      </vt:variant>
      <vt:variant>
        <vt:lpwstr>http://gorsovet.rubtsovsk.org/sites/default/files/img/2021/08/traktornaya (1).JPG</vt:lpwstr>
      </vt:variant>
      <vt:variant>
        <vt:lpwstr/>
      </vt:variant>
      <vt:variant>
        <vt:i4>7602214</vt:i4>
      </vt:variant>
      <vt:variant>
        <vt:i4>-1</vt:i4>
      </vt:variant>
      <vt:variant>
        <vt:i4>1029</vt:i4>
      </vt:variant>
      <vt:variant>
        <vt:i4>4</vt:i4>
      </vt:variant>
      <vt:variant>
        <vt:lpwstr>http://gorsovet.rubtsovsk.org/sites/default/files/img/2021/06/DSCF2754.JPG</vt:lpwstr>
      </vt:variant>
      <vt:variant>
        <vt:lpwstr/>
      </vt:variant>
      <vt:variant>
        <vt:i4>2687031</vt:i4>
      </vt:variant>
      <vt:variant>
        <vt:i4>-1</vt:i4>
      </vt:variant>
      <vt:variant>
        <vt:i4>1030</vt:i4>
      </vt:variant>
      <vt:variant>
        <vt:i4>4</vt:i4>
      </vt:variant>
      <vt:variant>
        <vt:lpwstr>http://gorsovet.rubtsovsk.org/sites/default/files/img/2021/06/1 %D0%B8%D1%8E%D0%BD%D1%8F 4.jpg</vt:lpwstr>
      </vt:variant>
      <vt:variant>
        <vt:lpwstr/>
      </vt:variant>
      <vt:variant>
        <vt:i4>5177353</vt:i4>
      </vt:variant>
      <vt:variant>
        <vt:i4>-1</vt:i4>
      </vt:variant>
      <vt:variant>
        <vt:i4>1031</vt:i4>
      </vt:variant>
      <vt:variant>
        <vt:i4>4</vt:i4>
      </vt:variant>
      <vt:variant>
        <vt:lpwstr>http://gorsovet.rubtsovsk.org/sites/default/files/img/2021/06/JpiPejqgYSU.JPG</vt:lpwstr>
      </vt:variant>
      <vt:variant>
        <vt:lpwstr/>
      </vt:variant>
      <vt:variant>
        <vt:i4>5242987</vt:i4>
      </vt:variant>
      <vt:variant>
        <vt:i4>-1</vt:i4>
      </vt:variant>
      <vt:variant>
        <vt:i4>1032</vt:i4>
      </vt:variant>
      <vt:variant>
        <vt:i4>4</vt:i4>
      </vt:variant>
      <vt:variant>
        <vt:lpwstr>http://gorsovet.rubtsovsk.org/sites/default/files/img/2021/05/-LdJhB_oMjI.jpg</vt:lpwstr>
      </vt:variant>
      <vt:variant>
        <vt:lpwstr/>
      </vt:variant>
      <vt:variant>
        <vt:i4>7667750</vt:i4>
      </vt:variant>
      <vt:variant>
        <vt:i4>-1</vt:i4>
      </vt:variant>
      <vt:variant>
        <vt:i4>1033</vt:i4>
      </vt:variant>
      <vt:variant>
        <vt:i4>4</vt:i4>
      </vt:variant>
      <vt:variant>
        <vt:lpwstr>http://gorsovet.rubtsovsk.org/sites/default/files/img/2021/05/DSCF2466.JPG</vt:lpwstr>
      </vt:variant>
      <vt:variant>
        <vt:lpwstr/>
      </vt:variant>
      <vt:variant>
        <vt:i4>3866658</vt:i4>
      </vt:variant>
      <vt:variant>
        <vt:i4>-1</vt:i4>
      </vt:variant>
      <vt:variant>
        <vt:i4>1034</vt:i4>
      </vt:variant>
      <vt:variant>
        <vt:i4>4</vt:i4>
      </vt:variant>
      <vt:variant>
        <vt:lpwstr>http://gorsovet.rubtsovsk.org/sites/default/files/img/2021/09/faad969c-58ba-4e2c-ab2c-2bc8d69af385.jpg</vt:lpwstr>
      </vt:variant>
      <vt:variant>
        <vt:lpwstr/>
      </vt:variant>
      <vt:variant>
        <vt:i4>3670054</vt:i4>
      </vt:variant>
      <vt:variant>
        <vt:i4>-1</vt:i4>
      </vt:variant>
      <vt:variant>
        <vt:i4>1035</vt:i4>
      </vt:variant>
      <vt:variant>
        <vt:i4>4</vt:i4>
      </vt:variant>
      <vt:variant>
        <vt:lpwstr>http://gorsovet.rubtsovsk.org/sites/default/files/img/2021/09/ed8fc240-5864-4f33-b411-584d93087149.jpg</vt:lpwstr>
      </vt:variant>
      <vt:variant>
        <vt:lpwstr/>
      </vt:variant>
      <vt:variant>
        <vt:i4>2162795</vt:i4>
      </vt:variant>
      <vt:variant>
        <vt:i4>-1</vt:i4>
      </vt:variant>
      <vt:variant>
        <vt:i4>1036</vt:i4>
      </vt:variant>
      <vt:variant>
        <vt:i4>4</vt:i4>
      </vt:variant>
      <vt:variant>
        <vt:lpwstr>http://gorsovet.rubtsovsk.org/sites/default/files/img/2021/08/olimp (1).JPG</vt:lpwstr>
      </vt:variant>
      <vt:variant>
        <vt:lpwstr/>
      </vt:variant>
      <vt:variant>
        <vt:i4>2228331</vt:i4>
      </vt:variant>
      <vt:variant>
        <vt:i4>-1</vt:i4>
      </vt:variant>
      <vt:variant>
        <vt:i4>1037</vt:i4>
      </vt:variant>
      <vt:variant>
        <vt:i4>4</vt:i4>
      </vt:variant>
      <vt:variant>
        <vt:lpwstr>http://gorsovet.rubtsovsk.org/sites/default/files/img/2021/08/olimp (2).JPG</vt:lpwstr>
      </vt:variant>
      <vt:variant>
        <vt:lpwstr/>
      </vt:variant>
      <vt:variant>
        <vt:i4>6619142</vt:i4>
      </vt:variant>
      <vt:variant>
        <vt:i4>-1</vt:i4>
      </vt:variant>
      <vt:variant>
        <vt:i4>1038</vt:i4>
      </vt:variant>
      <vt:variant>
        <vt:i4>4</vt:i4>
      </vt:variant>
      <vt:variant>
        <vt:lpwstr>http://gorsovet.rubtsovsk.org/sites/default/files/img/2021/09/_DSC0838.JPG</vt:lpwstr>
      </vt:variant>
      <vt:variant>
        <vt:lpwstr/>
      </vt:variant>
      <vt:variant>
        <vt:i4>6356992</vt:i4>
      </vt:variant>
      <vt:variant>
        <vt:i4>-1</vt:i4>
      </vt:variant>
      <vt:variant>
        <vt:i4>1039</vt:i4>
      </vt:variant>
      <vt:variant>
        <vt:i4>4</vt:i4>
      </vt:variant>
      <vt:variant>
        <vt:lpwstr>http://gorsovet.rubtsovsk.org/sites/default/files/img/2021/09/_DSC0753.JPG</vt:lpwstr>
      </vt:variant>
      <vt:variant>
        <vt:lpwstr/>
      </vt:variant>
      <vt:variant>
        <vt:i4>8257577</vt:i4>
      </vt:variant>
      <vt:variant>
        <vt:i4>-1</vt:i4>
      </vt:variant>
      <vt:variant>
        <vt:i4>1040</vt:i4>
      </vt:variant>
      <vt:variant>
        <vt:i4>4</vt:i4>
      </vt:variant>
      <vt:variant>
        <vt:lpwstr>http://gorsovet.rubtsovsk.org/sites/default/files/img/2021/05/DSCF2099.JPG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Четвертных</dc:creator>
  <cp:lastModifiedBy>Сергеева</cp:lastModifiedBy>
  <cp:revision>8</cp:revision>
  <cp:lastPrinted>2022-02-02T04:35:00Z</cp:lastPrinted>
  <dcterms:created xsi:type="dcterms:W3CDTF">2022-02-17T04:24:00Z</dcterms:created>
  <dcterms:modified xsi:type="dcterms:W3CDTF">2022-02-17T08:51:00Z</dcterms:modified>
</cp:coreProperties>
</file>